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3451" w14:textId="77777777" w:rsidR="009540EF" w:rsidRPr="003F1477" w:rsidRDefault="009540EF">
      <w:pPr>
        <w:pStyle w:val="Galvene"/>
        <w:tabs>
          <w:tab w:val="clear" w:pos="4320"/>
          <w:tab w:val="clear" w:pos="8640"/>
        </w:tabs>
        <w:rPr>
          <w:sz w:val="24"/>
          <w:szCs w:val="24"/>
        </w:rPr>
      </w:pPr>
    </w:p>
    <w:p w14:paraId="2143D714" w14:textId="77777777" w:rsidR="009540EF" w:rsidRDefault="009540EF"/>
    <w:p w14:paraId="429ED0F7" w14:textId="77777777" w:rsidR="009540EF" w:rsidRDefault="009540EF"/>
    <w:p w14:paraId="61C35E22" w14:textId="77777777" w:rsidR="009540EF" w:rsidRDefault="009540EF"/>
    <w:p w14:paraId="1EFF265B" w14:textId="77777777" w:rsidR="009540EF" w:rsidRDefault="009540EF"/>
    <w:p w14:paraId="3D6F2908" w14:textId="77777777" w:rsidR="009540EF" w:rsidRDefault="009540EF"/>
    <w:p w14:paraId="6C85E5AE" w14:textId="77777777" w:rsidR="009540EF" w:rsidRDefault="009540EF"/>
    <w:p w14:paraId="67C932E1" w14:textId="77777777" w:rsidR="009540EF" w:rsidRDefault="009540EF"/>
    <w:p w14:paraId="2CB1C685" w14:textId="77777777" w:rsidR="009540EF" w:rsidRDefault="009540EF"/>
    <w:p w14:paraId="3B199B8E" w14:textId="77777777" w:rsidR="009540EF" w:rsidRDefault="009540EF"/>
    <w:p w14:paraId="60717C1D" w14:textId="77777777" w:rsidR="009540EF" w:rsidRDefault="009540EF"/>
    <w:p w14:paraId="7CB34317" w14:textId="77777777" w:rsidR="009540EF" w:rsidRDefault="009540EF">
      <w:pPr>
        <w:pStyle w:val="Virsraksts1"/>
        <w:jc w:val="center"/>
        <w:rPr>
          <w:b/>
          <w:sz w:val="52"/>
        </w:rPr>
      </w:pPr>
    </w:p>
    <w:p w14:paraId="0421D267" w14:textId="77777777" w:rsidR="009540EF" w:rsidRDefault="009540EF">
      <w:pPr>
        <w:pStyle w:val="Virsraksts1"/>
        <w:jc w:val="center"/>
        <w:rPr>
          <w:b/>
          <w:sz w:val="52"/>
        </w:rPr>
      </w:pPr>
    </w:p>
    <w:p w14:paraId="20917570" w14:textId="77777777" w:rsidR="009540EF" w:rsidRDefault="009540EF">
      <w:pPr>
        <w:pStyle w:val="Virsraksts1"/>
        <w:jc w:val="center"/>
        <w:rPr>
          <w:b/>
          <w:sz w:val="52"/>
        </w:rPr>
      </w:pPr>
    </w:p>
    <w:p w14:paraId="07531020" w14:textId="77777777" w:rsidR="009540EF" w:rsidRDefault="009540EF">
      <w:pPr>
        <w:pStyle w:val="Virsraksts1"/>
        <w:jc w:val="center"/>
        <w:rPr>
          <w:b/>
          <w:sz w:val="52"/>
        </w:rPr>
      </w:pPr>
    </w:p>
    <w:p w14:paraId="189E4537" w14:textId="77777777" w:rsidR="009540EF" w:rsidRDefault="009540EF">
      <w:pPr>
        <w:pStyle w:val="Virsraksts1"/>
        <w:jc w:val="center"/>
        <w:rPr>
          <w:b/>
          <w:sz w:val="52"/>
        </w:rPr>
      </w:pPr>
    </w:p>
    <w:p w14:paraId="0AD1FB31" w14:textId="77777777" w:rsidR="009540EF" w:rsidRPr="005A26FD" w:rsidRDefault="001661D2">
      <w:pPr>
        <w:pStyle w:val="Virsraksts1"/>
        <w:jc w:val="center"/>
        <w:rPr>
          <w:rFonts w:ascii="ZapfCalligr TL" w:hAnsi="ZapfCalligr TL"/>
          <w:b/>
          <w:i/>
          <w:color w:val="000080"/>
          <w:sz w:val="44"/>
        </w:rPr>
      </w:pPr>
      <w:r w:rsidRPr="005A26FD">
        <w:rPr>
          <w:rFonts w:ascii="ZapfCalligr TL" w:hAnsi="ZapfCalligr TL"/>
          <w:b/>
          <w:i/>
          <w:color w:val="000080"/>
          <w:sz w:val="44"/>
        </w:rPr>
        <w:t>V</w:t>
      </w:r>
      <w:r w:rsidR="009540EF" w:rsidRPr="005A26FD">
        <w:rPr>
          <w:rFonts w:ascii="ZapfCalligr TL" w:hAnsi="ZapfCalligr TL"/>
          <w:b/>
          <w:i/>
          <w:color w:val="000080"/>
          <w:sz w:val="44"/>
        </w:rPr>
        <w:t>SIA “K</w:t>
      </w:r>
      <w:r w:rsidRPr="005A26FD">
        <w:rPr>
          <w:rFonts w:ascii="ZapfCalligr TL" w:hAnsi="ZapfCalligr TL"/>
          <w:b/>
          <w:i/>
          <w:color w:val="000080"/>
          <w:sz w:val="44"/>
        </w:rPr>
        <w:t>REMERATA BALTICA</w:t>
      </w:r>
      <w:r w:rsidR="009540EF" w:rsidRPr="005A26FD">
        <w:rPr>
          <w:rFonts w:ascii="ZapfCalligr TL" w:hAnsi="ZapfCalligr TL"/>
          <w:b/>
          <w:i/>
          <w:color w:val="000080"/>
          <w:sz w:val="44"/>
        </w:rPr>
        <w:t xml:space="preserve">” </w:t>
      </w:r>
    </w:p>
    <w:p w14:paraId="349E40B9" w14:textId="77777777" w:rsidR="009540EF" w:rsidRPr="005A26FD" w:rsidRDefault="009540EF">
      <w:pPr>
        <w:jc w:val="center"/>
        <w:rPr>
          <w:b/>
          <w:color w:val="000080"/>
          <w:sz w:val="32"/>
        </w:rPr>
      </w:pPr>
      <w:smartTag w:uri="urn:schemas-microsoft-com:office:smarttags" w:element="place">
        <w:smartTag w:uri="urn:schemas-microsoft-com:office:smarttags" w:element="City">
          <w:r w:rsidRPr="005A26FD">
            <w:rPr>
              <w:b/>
              <w:color w:val="000080"/>
              <w:sz w:val="32"/>
            </w:rPr>
            <w:t>LV</w:t>
          </w:r>
        </w:smartTag>
      </w:smartTag>
      <w:r w:rsidR="001661D2" w:rsidRPr="005A26FD">
        <w:rPr>
          <w:b/>
          <w:color w:val="000080"/>
          <w:sz w:val="32"/>
        </w:rPr>
        <w:t xml:space="preserve"> 40003487546</w:t>
      </w:r>
    </w:p>
    <w:p w14:paraId="3625BC58" w14:textId="77777777" w:rsidR="009540EF" w:rsidRPr="005A26FD" w:rsidRDefault="009540EF">
      <w:pPr>
        <w:pStyle w:val="Virsraksts4"/>
        <w:rPr>
          <w:color w:val="000080"/>
          <w:spacing w:val="162"/>
        </w:rPr>
      </w:pPr>
      <w:bookmarkStart w:id="0" w:name="_Ref465501161"/>
    </w:p>
    <w:p w14:paraId="60B74C37" w14:textId="77777777" w:rsidR="009540EF" w:rsidRDefault="009540EF"/>
    <w:p w14:paraId="72F3C86C" w14:textId="77777777" w:rsidR="009540EF" w:rsidRPr="002240E9" w:rsidRDefault="002240E9">
      <w:pPr>
        <w:rPr>
          <w:sz w:val="28"/>
          <w:szCs w:val="28"/>
        </w:rPr>
      </w:pPr>
      <w:r>
        <w:t xml:space="preserve">                        </w:t>
      </w:r>
      <w:proofErr w:type="spellStart"/>
      <w:r>
        <w:rPr>
          <w:sz w:val="28"/>
          <w:szCs w:val="28"/>
        </w:rPr>
        <w:t>Nerevidēts</w:t>
      </w:r>
      <w:proofErr w:type="spellEnd"/>
      <w:r>
        <w:rPr>
          <w:sz w:val="28"/>
          <w:szCs w:val="28"/>
        </w:rPr>
        <w:t xml:space="preserve"> </w:t>
      </w:r>
      <w:proofErr w:type="spellStart"/>
      <w:r>
        <w:rPr>
          <w:sz w:val="28"/>
          <w:szCs w:val="28"/>
        </w:rPr>
        <w:t>saīsinātais</w:t>
      </w:r>
      <w:proofErr w:type="spellEnd"/>
      <w:r>
        <w:rPr>
          <w:sz w:val="28"/>
          <w:szCs w:val="28"/>
        </w:rPr>
        <w:t xml:space="preserve"> </w:t>
      </w:r>
      <w:proofErr w:type="spellStart"/>
      <w:r>
        <w:rPr>
          <w:sz w:val="28"/>
          <w:szCs w:val="28"/>
        </w:rPr>
        <w:t>starpperiodu</w:t>
      </w:r>
      <w:proofErr w:type="spellEnd"/>
      <w:r>
        <w:rPr>
          <w:sz w:val="28"/>
          <w:szCs w:val="28"/>
        </w:rPr>
        <w:t xml:space="preserve"> </w:t>
      </w:r>
      <w:proofErr w:type="spellStart"/>
      <w:r>
        <w:rPr>
          <w:sz w:val="28"/>
          <w:szCs w:val="28"/>
        </w:rPr>
        <w:t>finanšu</w:t>
      </w:r>
      <w:proofErr w:type="spellEnd"/>
      <w:r>
        <w:rPr>
          <w:sz w:val="28"/>
          <w:szCs w:val="28"/>
        </w:rPr>
        <w:t xml:space="preserve"> </w:t>
      </w:r>
      <w:proofErr w:type="spellStart"/>
      <w:r>
        <w:rPr>
          <w:sz w:val="28"/>
          <w:szCs w:val="28"/>
        </w:rPr>
        <w:t>pārskats</w:t>
      </w:r>
      <w:proofErr w:type="spellEnd"/>
    </w:p>
    <w:p w14:paraId="0D5CCD66" w14:textId="77777777" w:rsidR="009540EF" w:rsidRDefault="009540EF"/>
    <w:p w14:paraId="3C4086C4" w14:textId="77777777" w:rsidR="009540EF" w:rsidRDefault="009540EF"/>
    <w:p w14:paraId="127ED656" w14:textId="77777777" w:rsidR="009540EF" w:rsidRDefault="009540EF"/>
    <w:bookmarkEnd w:id="0"/>
    <w:p w14:paraId="26F15F82" w14:textId="3EFA32DA" w:rsidR="009540EF" w:rsidRPr="002240E9" w:rsidRDefault="002240E9">
      <w:pPr>
        <w:pStyle w:val="Galvene"/>
        <w:tabs>
          <w:tab w:val="clear" w:pos="4320"/>
          <w:tab w:val="clear" w:pos="8640"/>
        </w:tabs>
        <w:rPr>
          <w:b/>
          <w:sz w:val="28"/>
          <w:szCs w:val="28"/>
          <w:lang w:val="lv-LV"/>
        </w:rPr>
      </w:pPr>
      <w:r w:rsidRPr="002240E9">
        <w:rPr>
          <w:b/>
          <w:sz w:val="28"/>
          <w:szCs w:val="28"/>
          <w:lang w:val="lv-LV"/>
        </w:rPr>
        <w:t xml:space="preserve">                           no 20</w:t>
      </w:r>
      <w:r w:rsidR="00B33344">
        <w:rPr>
          <w:b/>
          <w:sz w:val="28"/>
          <w:szCs w:val="28"/>
          <w:lang w:val="lv-LV"/>
        </w:rPr>
        <w:t>20</w:t>
      </w:r>
      <w:r w:rsidRPr="002240E9">
        <w:rPr>
          <w:b/>
          <w:sz w:val="28"/>
          <w:szCs w:val="28"/>
          <w:lang w:val="lv-LV"/>
        </w:rPr>
        <w:t xml:space="preserve">.gada 1.janvāra līdz </w:t>
      </w:r>
      <w:r w:rsidR="00DB5B52">
        <w:rPr>
          <w:b/>
          <w:sz w:val="28"/>
          <w:szCs w:val="28"/>
          <w:lang w:val="lv-LV"/>
        </w:rPr>
        <w:t>30</w:t>
      </w:r>
      <w:r w:rsidRPr="002240E9">
        <w:rPr>
          <w:b/>
          <w:sz w:val="28"/>
          <w:szCs w:val="28"/>
          <w:lang w:val="lv-LV"/>
        </w:rPr>
        <w:t>.</w:t>
      </w:r>
      <w:r w:rsidR="00DB5B52">
        <w:rPr>
          <w:b/>
          <w:sz w:val="28"/>
          <w:szCs w:val="28"/>
          <w:lang w:val="lv-LV"/>
        </w:rPr>
        <w:t>jūnijam</w:t>
      </w:r>
    </w:p>
    <w:p w14:paraId="14E9D5E5" w14:textId="77777777" w:rsidR="002240E9" w:rsidRPr="002240E9" w:rsidRDefault="002240E9">
      <w:pPr>
        <w:pStyle w:val="Galvene"/>
        <w:tabs>
          <w:tab w:val="clear" w:pos="4320"/>
          <w:tab w:val="clear" w:pos="8640"/>
        </w:tabs>
        <w:rPr>
          <w:sz w:val="28"/>
          <w:szCs w:val="28"/>
          <w:lang w:val="lv-LV"/>
        </w:rPr>
        <w:sectPr w:rsidR="002240E9" w:rsidRPr="002240E9">
          <w:headerReference w:type="even" r:id="rId8"/>
          <w:headerReference w:type="default" r:id="rId9"/>
          <w:footerReference w:type="even" r:id="rId10"/>
          <w:footerReference w:type="default" r:id="rId11"/>
          <w:headerReference w:type="first" r:id="rId12"/>
          <w:footerReference w:type="first" r:id="rId13"/>
          <w:type w:val="oddPage"/>
          <w:pgSz w:w="11900" w:h="16840" w:code="9"/>
          <w:pgMar w:top="851" w:right="1134" w:bottom="851" w:left="1418" w:header="567" w:footer="567" w:gutter="0"/>
          <w:paperSrc w:first="12338" w:other="12338"/>
          <w:cols w:space="720"/>
          <w:titlePg/>
        </w:sectPr>
      </w:pPr>
      <w:r>
        <w:rPr>
          <w:sz w:val="28"/>
          <w:szCs w:val="28"/>
          <w:lang w:val="lv-LV"/>
        </w:rPr>
        <w:t xml:space="preserve">                             (Pārskatā iekļauti operatīvie dati )</w:t>
      </w:r>
    </w:p>
    <w:p w14:paraId="69BF7999" w14:textId="77777777" w:rsidR="009540EF" w:rsidRDefault="009540EF">
      <w:pPr>
        <w:pStyle w:val="Galvene"/>
        <w:tabs>
          <w:tab w:val="clear" w:pos="4320"/>
          <w:tab w:val="clear" w:pos="8640"/>
        </w:tabs>
        <w:rPr>
          <w:lang w:val="lv-LV"/>
        </w:rPr>
      </w:pPr>
    </w:p>
    <w:p w14:paraId="71A8C064" w14:textId="77777777" w:rsidR="005F4843" w:rsidRPr="005F4843" w:rsidRDefault="005F4843">
      <w:pPr>
        <w:pStyle w:val="Galvene"/>
        <w:tabs>
          <w:tab w:val="clear" w:pos="4320"/>
          <w:tab w:val="clear" w:pos="8640"/>
        </w:tabs>
        <w:rPr>
          <w:lang w:val="lv-LV"/>
        </w:rPr>
      </w:pPr>
    </w:p>
    <w:p w14:paraId="71E9A60D" w14:textId="77777777" w:rsidR="009540EF" w:rsidRDefault="009540EF">
      <w:pPr>
        <w:pStyle w:val="Galvene"/>
        <w:tabs>
          <w:tab w:val="clear" w:pos="4320"/>
          <w:tab w:val="clear" w:pos="8640"/>
        </w:tabs>
      </w:pPr>
    </w:p>
    <w:p w14:paraId="2B9425F4" w14:textId="77777777" w:rsidR="00136223" w:rsidRDefault="00136223">
      <w:pPr>
        <w:pStyle w:val="Virsraksts5"/>
        <w:rPr>
          <w:b/>
          <w:spacing w:val="38"/>
          <w:sz w:val="28"/>
        </w:rPr>
      </w:pPr>
      <w:bookmarkStart w:id="1" w:name="_Ref465246006"/>
      <w:bookmarkStart w:id="2" w:name="_Ref466281738"/>
    </w:p>
    <w:p w14:paraId="6D80C466" w14:textId="77777777" w:rsidR="00136223" w:rsidRDefault="00136223">
      <w:pPr>
        <w:pStyle w:val="Virsraksts5"/>
        <w:rPr>
          <w:b/>
          <w:spacing w:val="38"/>
          <w:sz w:val="28"/>
        </w:rPr>
      </w:pPr>
    </w:p>
    <w:p w14:paraId="7FFB772F" w14:textId="77777777" w:rsidR="00136223" w:rsidRDefault="00136223">
      <w:pPr>
        <w:pStyle w:val="Virsraksts5"/>
        <w:rPr>
          <w:b/>
          <w:spacing w:val="38"/>
          <w:sz w:val="28"/>
        </w:rPr>
      </w:pPr>
    </w:p>
    <w:p w14:paraId="6D184945" w14:textId="77777777" w:rsidR="009540EF" w:rsidRDefault="009540EF">
      <w:pPr>
        <w:pStyle w:val="Virsraksts5"/>
        <w:rPr>
          <w:b/>
          <w:spacing w:val="38"/>
          <w:sz w:val="28"/>
        </w:rPr>
      </w:pPr>
      <w:r>
        <w:rPr>
          <w:b/>
          <w:spacing w:val="38"/>
          <w:sz w:val="28"/>
        </w:rPr>
        <w:t>Ziņas par</w:t>
      </w:r>
      <w:r w:rsidRPr="00916D16">
        <w:rPr>
          <w:b/>
          <w:spacing w:val="38"/>
          <w:sz w:val="28"/>
        </w:rPr>
        <w:t xml:space="preserve"> </w:t>
      </w:r>
      <w:bookmarkEnd w:id="1"/>
      <w:bookmarkEnd w:id="2"/>
      <w:r w:rsidR="00916D16" w:rsidRPr="00916D16">
        <w:rPr>
          <w:b/>
          <w:spacing w:val="38"/>
          <w:sz w:val="28"/>
        </w:rPr>
        <w:t>sabiedrību</w:t>
      </w:r>
    </w:p>
    <w:p w14:paraId="57BFDE5E" w14:textId="77777777" w:rsidR="009540EF" w:rsidRDefault="009540EF"/>
    <w:p w14:paraId="76C29130" w14:textId="77777777" w:rsidR="009540EF" w:rsidRDefault="009540EF"/>
    <w:tbl>
      <w:tblPr>
        <w:tblW w:w="0" w:type="auto"/>
        <w:tblLayout w:type="fixed"/>
        <w:tblLook w:val="0000" w:firstRow="0" w:lastRow="0" w:firstColumn="0" w:lastColumn="0" w:noHBand="0" w:noVBand="0"/>
      </w:tblPr>
      <w:tblGrid>
        <w:gridCol w:w="4968"/>
        <w:gridCol w:w="4590"/>
      </w:tblGrid>
      <w:tr w:rsidR="009540EF" w14:paraId="55A0844E" w14:textId="77777777">
        <w:tc>
          <w:tcPr>
            <w:tcW w:w="4968" w:type="dxa"/>
          </w:tcPr>
          <w:p w14:paraId="2148E4DC" w14:textId="77777777" w:rsidR="00C23D50" w:rsidRPr="00916D16" w:rsidRDefault="00916D16" w:rsidP="00C80D29">
            <w:pPr>
              <w:spacing w:before="120" w:after="120"/>
              <w:ind w:left="283"/>
              <w:rPr>
                <w:b/>
                <w:sz w:val="22"/>
              </w:rPr>
            </w:pPr>
            <w:proofErr w:type="spellStart"/>
            <w:r w:rsidRPr="00916D16">
              <w:rPr>
                <w:b/>
                <w:sz w:val="22"/>
              </w:rPr>
              <w:t>Sabiedrības</w:t>
            </w:r>
            <w:proofErr w:type="spellEnd"/>
            <w:r w:rsidR="009540EF" w:rsidRPr="00916D16">
              <w:rPr>
                <w:b/>
                <w:sz w:val="22"/>
              </w:rPr>
              <w:t xml:space="preserve"> </w:t>
            </w:r>
            <w:proofErr w:type="spellStart"/>
            <w:r w:rsidR="009540EF" w:rsidRPr="00916D16">
              <w:rPr>
                <w:b/>
                <w:sz w:val="22"/>
              </w:rPr>
              <w:t>nosaukums</w:t>
            </w:r>
            <w:proofErr w:type="spellEnd"/>
          </w:p>
        </w:tc>
        <w:tc>
          <w:tcPr>
            <w:tcW w:w="4590" w:type="dxa"/>
          </w:tcPr>
          <w:p w14:paraId="0480A0AB" w14:textId="77777777" w:rsidR="00C23D50" w:rsidRDefault="001661D2">
            <w:pPr>
              <w:spacing w:before="120" w:after="120"/>
              <w:rPr>
                <w:i/>
              </w:rPr>
            </w:pPr>
            <w:r>
              <w:rPr>
                <w:i/>
              </w:rPr>
              <w:t>VSIA KREMERATA BALTICA</w:t>
            </w:r>
          </w:p>
        </w:tc>
      </w:tr>
      <w:tr w:rsidR="009540EF" w14:paraId="2F33E2CF" w14:textId="77777777">
        <w:tc>
          <w:tcPr>
            <w:tcW w:w="4968" w:type="dxa"/>
          </w:tcPr>
          <w:p w14:paraId="0A00896B" w14:textId="77777777" w:rsidR="009540EF" w:rsidRPr="00916D16" w:rsidRDefault="00C80D29" w:rsidP="00C80D29">
            <w:pPr>
              <w:spacing w:before="120" w:after="120"/>
              <w:ind w:left="283"/>
              <w:rPr>
                <w:b/>
                <w:sz w:val="22"/>
              </w:rPr>
            </w:pPr>
            <w:proofErr w:type="spellStart"/>
            <w:r>
              <w:rPr>
                <w:b/>
                <w:sz w:val="22"/>
              </w:rPr>
              <w:t>J</w:t>
            </w:r>
            <w:r w:rsidR="009540EF" w:rsidRPr="00916D16">
              <w:rPr>
                <w:b/>
                <w:sz w:val="22"/>
              </w:rPr>
              <w:t>uridiskais</w:t>
            </w:r>
            <w:proofErr w:type="spellEnd"/>
            <w:r w:rsidR="009540EF" w:rsidRPr="00916D16">
              <w:rPr>
                <w:b/>
                <w:sz w:val="22"/>
              </w:rPr>
              <w:t xml:space="preserve"> </w:t>
            </w:r>
            <w:proofErr w:type="spellStart"/>
            <w:r w:rsidR="009540EF" w:rsidRPr="00916D16">
              <w:rPr>
                <w:b/>
                <w:sz w:val="22"/>
              </w:rPr>
              <w:t>statuss</w:t>
            </w:r>
            <w:proofErr w:type="spellEnd"/>
          </w:p>
        </w:tc>
        <w:tc>
          <w:tcPr>
            <w:tcW w:w="4590" w:type="dxa"/>
          </w:tcPr>
          <w:p w14:paraId="51A4829F" w14:textId="77777777" w:rsidR="009540EF" w:rsidRDefault="001661D2">
            <w:pPr>
              <w:spacing w:before="120" w:after="120"/>
              <w:rPr>
                <w:i/>
              </w:rPr>
            </w:pPr>
            <w:r>
              <w:rPr>
                <w:i/>
              </w:rPr>
              <w:t>Valsts s</w:t>
            </w:r>
            <w:r w:rsidR="009540EF">
              <w:rPr>
                <w:i/>
              </w:rPr>
              <w:t>abiedrība ar ierobežotu atbildību</w:t>
            </w:r>
          </w:p>
        </w:tc>
      </w:tr>
      <w:tr w:rsidR="009540EF" w14:paraId="13F061C2" w14:textId="77777777" w:rsidTr="00916D16">
        <w:tc>
          <w:tcPr>
            <w:tcW w:w="4968" w:type="dxa"/>
          </w:tcPr>
          <w:p w14:paraId="7490D8E4" w14:textId="77777777" w:rsidR="009540EF" w:rsidRDefault="00C80D29" w:rsidP="00C80D29">
            <w:pPr>
              <w:spacing w:before="120" w:after="120"/>
              <w:rPr>
                <w:b/>
                <w:sz w:val="22"/>
              </w:rPr>
            </w:pPr>
            <w:r>
              <w:rPr>
                <w:b/>
                <w:sz w:val="22"/>
              </w:rPr>
              <w:t xml:space="preserve">      </w:t>
            </w:r>
            <w:proofErr w:type="spellStart"/>
            <w:r w:rsidR="009540EF">
              <w:rPr>
                <w:b/>
                <w:sz w:val="22"/>
              </w:rPr>
              <w:t>Reģistra</w:t>
            </w:r>
            <w:proofErr w:type="spellEnd"/>
            <w:r w:rsidR="009540EF">
              <w:rPr>
                <w:b/>
                <w:sz w:val="22"/>
              </w:rPr>
              <w:t xml:space="preserve"> Nr., vieta un datums</w:t>
            </w:r>
          </w:p>
        </w:tc>
        <w:tc>
          <w:tcPr>
            <w:tcW w:w="4590" w:type="dxa"/>
          </w:tcPr>
          <w:p w14:paraId="73DD9DC8" w14:textId="77777777" w:rsidR="00B90CAA" w:rsidRDefault="001661D2">
            <w:pPr>
              <w:spacing w:before="120" w:after="120"/>
              <w:rPr>
                <w:i/>
              </w:rPr>
            </w:pPr>
            <w:smartTag w:uri="urn:schemas-microsoft-com:office:smarttags" w:element="place">
              <w:smartTag w:uri="urn:schemas-microsoft-com:office:smarttags" w:element="City">
                <w:r>
                  <w:rPr>
                    <w:i/>
                  </w:rPr>
                  <w:t>LV</w:t>
                </w:r>
              </w:smartTag>
            </w:smartTag>
            <w:r>
              <w:rPr>
                <w:i/>
              </w:rPr>
              <w:t xml:space="preserve"> 40003487546</w:t>
            </w:r>
          </w:p>
          <w:p w14:paraId="17FB04B5" w14:textId="77777777" w:rsidR="009540EF" w:rsidRDefault="001661D2">
            <w:pPr>
              <w:spacing w:before="120" w:after="120"/>
              <w:rPr>
                <w:i/>
              </w:rPr>
            </w:pPr>
            <w:r>
              <w:rPr>
                <w:i/>
              </w:rPr>
              <w:t>NO 04.11</w:t>
            </w:r>
            <w:r w:rsidR="009540EF">
              <w:rPr>
                <w:i/>
              </w:rPr>
              <w:t>.2004. Komercreģistrā</w:t>
            </w:r>
          </w:p>
        </w:tc>
      </w:tr>
      <w:tr w:rsidR="009540EF" w14:paraId="4B71037D" w14:textId="77777777" w:rsidTr="00916D16">
        <w:tc>
          <w:tcPr>
            <w:tcW w:w="4968" w:type="dxa"/>
          </w:tcPr>
          <w:p w14:paraId="07E30654" w14:textId="77777777" w:rsidR="009540EF" w:rsidRDefault="00C80D29" w:rsidP="00C80D29">
            <w:pPr>
              <w:spacing w:before="120" w:after="120"/>
              <w:ind w:left="283"/>
              <w:rPr>
                <w:b/>
                <w:sz w:val="22"/>
              </w:rPr>
            </w:pPr>
            <w:proofErr w:type="spellStart"/>
            <w:r>
              <w:rPr>
                <w:b/>
                <w:sz w:val="22"/>
              </w:rPr>
              <w:t>J</w:t>
            </w:r>
            <w:r w:rsidR="009540EF">
              <w:rPr>
                <w:b/>
                <w:sz w:val="22"/>
              </w:rPr>
              <w:t>uridiskā</w:t>
            </w:r>
            <w:proofErr w:type="spellEnd"/>
            <w:r w:rsidR="009540EF">
              <w:rPr>
                <w:b/>
                <w:sz w:val="22"/>
              </w:rPr>
              <w:t xml:space="preserve"> </w:t>
            </w:r>
            <w:proofErr w:type="spellStart"/>
            <w:r>
              <w:rPr>
                <w:b/>
                <w:sz w:val="22"/>
              </w:rPr>
              <w:t>adrese</w:t>
            </w:r>
            <w:proofErr w:type="spellEnd"/>
          </w:p>
        </w:tc>
        <w:tc>
          <w:tcPr>
            <w:tcW w:w="4590" w:type="dxa"/>
          </w:tcPr>
          <w:p w14:paraId="2B76767F" w14:textId="77777777" w:rsidR="00AC34FD" w:rsidRDefault="00B33344" w:rsidP="001661D2">
            <w:pPr>
              <w:spacing w:before="120" w:after="120"/>
              <w:rPr>
                <w:i/>
              </w:rPr>
            </w:pPr>
            <w:proofErr w:type="spellStart"/>
            <w:r>
              <w:rPr>
                <w:i/>
              </w:rPr>
              <w:t>Riharda</w:t>
            </w:r>
            <w:proofErr w:type="spellEnd"/>
            <w:r>
              <w:rPr>
                <w:i/>
              </w:rPr>
              <w:t xml:space="preserve"> </w:t>
            </w:r>
            <w:proofErr w:type="spellStart"/>
            <w:r>
              <w:rPr>
                <w:i/>
              </w:rPr>
              <w:t>Vaāgnera</w:t>
            </w:r>
            <w:proofErr w:type="spellEnd"/>
            <w:r w:rsidR="00CE65B2">
              <w:rPr>
                <w:i/>
              </w:rPr>
              <w:t xml:space="preserve"> </w:t>
            </w:r>
            <w:proofErr w:type="spellStart"/>
            <w:r w:rsidR="00CE65B2">
              <w:rPr>
                <w:i/>
              </w:rPr>
              <w:t>iela</w:t>
            </w:r>
            <w:proofErr w:type="spellEnd"/>
            <w:r w:rsidR="00CE65B2">
              <w:rPr>
                <w:i/>
              </w:rPr>
              <w:t xml:space="preserve"> </w:t>
            </w:r>
            <w:r>
              <w:rPr>
                <w:i/>
              </w:rPr>
              <w:t>8</w:t>
            </w:r>
            <w:r w:rsidR="00CE65B2">
              <w:rPr>
                <w:i/>
              </w:rPr>
              <w:t>-</w:t>
            </w:r>
            <w:proofErr w:type="gramStart"/>
            <w:r>
              <w:rPr>
                <w:i/>
              </w:rPr>
              <w:t>6</w:t>
            </w:r>
            <w:r w:rsidR="00CE65B2">
              <w:rPr>
                <w:i/>
              </w:rPr>
              <w:t xml:space="preserve"> </w:t>
            </w:r>
            <w:r w:rsidR="009540EF">
              <w:rPr>
                <w:i/>
              </w:rPr>
              <w:t>,</w:t>
            </w:r>
            <w:proofErr w:type="gramEnd"/>
            <w:r w:rsidR="001661D2">
              <w:rPr>
                <w:i/>
              </w:rPr>
              <w:t xml:space="preserve"> </w:t>
            </w:r>
          </w:p>
          <w:p w14:paraId="7AAC9F87" w14:textId="77777777" w:rsidR="009540EF" w:rsidRDefault="009540EF" w:rsidP="001661D2">
            <w:pPr>
              <w:spacing w:before="120" w:after="120"/>
              <w:rPr>
                <w:i/>
              </w:rPr>
            </w:pPr>
            <w:proofErr w:type="spellStart"/>
            <w:r>
              <w:rPr>
                <w:i/>
              </w:rPr>
              <w:t>Rīga</w:t>
            </w:r>
            <w:proofErr w:type="spellEnd"/>
            <w:r w:rsidR="001661D2">
              <w:rPr>
                <w:i/>
              </w:rPr>
              <w:t xml:space="preserve">, </w:t>
            </w:r>
            <w:smartTag w:uri="urn:schemas-microsoft-com:office:smarttags" w:element="place">
              <w:smartTag w:uri="urn:schemas-microsoft-com:office:smarttags" w:element="City">
                <w:r>
                  <w:rPr>
                    <w:i/>
                  </w:rPr>
                  <w:t>LV-</w:t>
                </w:r>
              </w:smartTag>
            </w:smartTag>
            <w:r>
              <w:rPr>
                <w:i/>
              </w:rPr>
              <w:t xml:space="preserve"> 1050</w:t>
            </w:r>
          </w:p>
        </w:tc>
      </w:tr>
      <w:tr w:rsidR="009540EF" w14:paraId="6D14C2EA" w14:textId="77777777" w:rsidTr="00916D16">
        <w:tc>
          <w:tcPr>
            <w:tcW w:w="4968" w:type="dxa"/>
          </w:tcPr>
          <w:p w14:paraId="499FBF95" w14:textId="77777777" w:rsidR="009540EF" w:rsidRDefault="001661D2" w:rsidP="00C80D29">
            <w:pPr>
              <w:spacing w:before="120" w:after="120"/>
              <w:ind w:left="283"/>
              <w:rPr>
                <w:b/>
                <w:sz w:val="22"/>
              </w:rPr>
            </w:pPr>
            <w:r>
              <w:rPr>
                <w:b/>
                <w:sz w:val="22"/>
              </w:rPr>
              <w:t xml:space="preserve">Valdes </w:t>
            </w:r>
            <w:proofErr w:type="spellStart"/>
            <w:r>
              <w:rPr>
                <w:b/>
                <w:sz w:val="22"/>
              </w:rPr>
              <w:t>locek</w:t>
            </w:r>
            <w:r w:rsidR="00C80D29">
              <w:rPr>
                <w:b/>
                <w:sz w:val="22"/>
              </w:rPr>
              <w:t>lis</w:t>
            </w:r>
            <w:proofErr w:type="spellEnd"/>
          </w:p>
        </w:tc>
        <w:tc>
          <w:tcPr>
            <w:tcW w:w="4590" w:type="dxa"/>
          </w:tcPr>
          <w:p w14:paraId="1085838F" w14:textId="77777777" w:rsidR="00A8612D" w:rsidRPr="00A8612D" w:rsidRDefault="001661D2" w:rsidP="00C80D29">
            <w:pPr>
              <w:spacing w:before="120" w:after="120"/>
              <w:rPr>
                <w:i/>
              </w:rPr>
            </w:pPr>
            <w:r>
              <w:rPr>
                <w:i/>
              </w:rPr>
              <w:t>Ingrīda Zemzare</w:t>
            </w:r>
            <w:r w:rsidR="00C80D29">
              <w:rPr>
                <w:i/>
              </w:rPr>
              <w:t xml:space="preserve">  </w:t>
            </w:r>
          </w:p>
        </w:tc>
      </w:tr>
      <w:tr w:rsidR="009540EF" w14:paraId="3695F539" w14:textId="77777777" w:rsidTr="00916D16">
        <w:tc>
          <w:tcPr>
            <w:tcW w:w="4968" w:type="dxa"/>
          </w:tcPr>
          <w:p w14:paraId="50866D2A" w14:textId="77777777" w:rsidR="009540EF" w:rsidRPr="00916D16" w:rsidRDefault="00A8612D" w:rsidP="00C80D29">
            <w:pPr>
              <w:spacing w:before="120" w:after="120"/>
              <w:ind w:left="283"/>
              <w:rPr>
                <w:b/>
                <w:sz w:val="22"/>
              </w:rPr>
            </w:pPr>
            <w:proofErr w:type="spellStart"/>
            <w:r>
              <w:rPr>
                <w:b/>
                <w:sz w:val="22"/>
              </w:rPr>
              <w:t>Darbības</w:t>
            </w:r>
            <w:proofErr w:type="spellEnd"/>
            <w:r>
              <w:rPr>
                <w:b/>
                <w:sz w:val="22"/>
              </w:rPr>
              <w:t xml:space="preserve"> </w:t>
            </w:r>
            <w:proofErr w:type="spellStart"/>
            <w:r>
              <w:rPr>
                <w:b/>
                <w:sz w:val="22"/>
              </w:rPr>
              <w:t>veids</w:t>
            </w:r>
            <w:proofErr w:type="spellEnd"/>
          </w:p>
        </w:tc>
        <w:tc>
          <w:tcPr>
            <w:tcW w:w="4590" w:type="dxa"/>
          </w:tcPr>
          <w:p w14:paraId="5016BC4C" w14:textId="77777777" w:rsidR="009540EF" w:rsidRDefault="00A8612D" w:rsidP="00E36AB0">
            <w:pPr>
              <w:spacing w:before="120" w:after="120"/>
              <w:rPr>
                <w:i/>
              </w:rPr>
            </w:pPr>
            <w:proofErr w:type="spellStart"/>
            <w:r>
              <w:rPr>
                <w:i/>
              </w:rPr>
              <w:t>Kultūras</w:t>
            </w:r>
            <w:proofErr w:type="spellEnd"/>
            <w:r>
              <w:rPr>
                <w:i/>
              </w:rPr>
              <w:t xml:space="preserve"> </w:t>
            </w:r>
            <w:proofErr w:type="spellStart"/>
            <w:proofErr w:type="gramStart"/>
            <w:r>
              <w:rPr>
                <w:i/>
              </w:rPr>
              <w:t>iestāžu</w:t>
            </w:r>
            <w:proofErr w:type="spellEnd"/>
            <w:r w:rsidR="00CE26E7">
              <w:rPr>
                <w:i/>
              </w:rPr>
              <w:t xml:space="preserve">  </w:t>
            </w:r>
            <w:proofErr w:type="spellStart"/>
            <w:r>
              <w:rPr>
                <w:i/>
              </w:rPr>
              <w:t>darbība</w:t>
            </w:r>
            <w:proofErr w:type="spellEnd"/>
            <w:proofErr w:type="gramEnd"/>
            <w:r>
              <w:rPr>
                <w:i/>
              </w:rPr>
              <w:t xml:space="preserve"> (90.04);</w:t>
            </w:r>
          </w:p>
          <w:p w14:paraId="134299DC" w14:textId="77777777" w:rsidR="00A8612D" w:rsidRDefault="00A8612D" w:rsidP="00E36AB0">
            <w:pPr>
              <w:spacing w:before="120" w:after="120"/>
              <w:rPr>
                <w:i/>
              </w:rPr>
            </w:pPr>
            <w:proofErr w:type="spellStart"/>
            <w:r>
              <w:rPr>
                <w:i/>
              </w:rPr>
              <w:t>Radošas</w:t>
            </w:r>
            <w:proofErr w:type="spellEnd"/>
            <w:r>
              <w:rPr>
                <w:i/>
              </w:rPr>
              <w:t xml:space="preserve">, </w:t>
            </w:r>
            <w:proofErr w:type="spellStart"/>
            <w:r>
              <w:rPr>
                <w:i/>
              </w:rPr>
              <w:t>mākslinieciskas</w:t>
            </w:r>
            <w:proofErr w:type="spellEnd"/>
            <w:r>
              <w:rPr>
                <w:i/>
              </w:rPr>
              <w:t xml:space="preserve"> un </w:t>
            </w:r>
            <w:proofErr w:type="spellStart"/>
            <w:r>
              <w:rPr>
                <w:i/>
              </w:rPr>
              <w:t>izlaides</w:t>
            </w:r>
            <w:proofErr w:type="spellEnd"/>
            <w:r>
              <w:rPr>
                <w:i/>
              </w:rPr>
              <w:t xml:space="preserve"> </w:t>
            </w:r>
            <w:proofErr w:type="spellStart"/>
            <w:r>
              <w:rPr>
                <w:i/>
              </w:rPr>
              <w:t>darbības</w:t>
            </w:r>
            <w:proofErr w:type="spellEnd"/>
            <w:r>
              <w:rPr>
                <w:i/>
              </w:rPr>
              <w:t xml:space="preserve"> (90.01)</w:t>
            </w:r>
          </w:p>
          <w:p w14:paraId="7D155620" w14:textId="77777777" w:rsidR="00A8612D" w:rsidRPr="00A8612D" w:rsidRDefault="00A8612D" w:rsidP="00E36AB0">
            <w:pPr>
              <w:spacing w:before="120" w:after="120"/>
            </w:pPr>
          </w:p>
        </w:tc>
      </w:tr>
      <w:tr w:rsidR="009540EF" w14:paraId="747F4660" w14:textId="77777777" w:rsidTr="00916D16">
        <w:tc>
          <w:tcPr>
            <w:tcW w:w="4968" w:type="dxa"/>
          </w:tcPr>
          <w:p w14:paraId="31ED5F41" w14:textId="77777777" w:rsidR="00D37D9A" w:rsidRPr="001B0701" w:rsidRDefault="00A8612D" w:rsidP="00916D16">
            <w:pPr>
              <w:spacing w:before="120" w:after="120"/>
              <w:rPr>
                <w:b/>
                <w:sz w:val="22"/>
              </w:rPr>
            </w:pPr>
            <w:r>
              <w:rPr>
                <w:b/>
                <w:sz w:val="22"/>
              </w:rPr>
              <w:t xml:space="preserve">     </w:t>
            </w:r>
            <w:proofErr w:type="spellStart"/>
            <w:r>
              <w:rPr>
                <w:b/>
                <w:sz w:val="22"/>
              </w:rPr>
              <w:t>Pārskata</w:t>
            </w:r>
            <w:proofErr w:type="spellEnd"/>
            <w:r>
              <w:rPr>
                <w:b/>
                <w:sz w:val="22"/>
              </w:rPr>
              <w:t xml:space="preserve"> periods                                                       </w:t>
            </w:r>
          </w:p>
          <w:p w14:paraId="7A6C0864" w14:textId="77777777" w:rsidR="00C23D50" w:rsidRPr="001B0701" w:rsidRDefault="00C23D50" w:rsidP="001D19B1">
            <w:pPr>
              <w:spacing w:before="120" w:after="120"/>
              <w:rPr>
                <w:b/>
                <w:sz w:val="22"/>
              </w:rPr>
            </w:pPr>
          </w:p>
        </w:tc>
        <w:tc>
          <w:tcPr>
            <w:tcW w:w="4590" w:type="dxa"/>
          </w:tcPr>
          <w:p w14:paraId="1D8AE4FC" w14:textId="0CD92B02" w:rsidR="00C23D50" w:rsidRPr="00C23D50" w:rsidRDefault="00A8612D" w:rsidP="002D533C">
            <w:pPr>
              <w:rPr>
                <w:i/>
              </w:rPr>
            </w:pPr>
            <w:r>
              <w:rPr>
                <w:i/>
              </w:rPr>
              <w:t>01.01.20</w:t>
            </w:r>
            <w:r w:rsidR="00B33344">
              <w:rPr>
                <w:i/>
              </w:rPr>
              <w:t>20</w:t>
            </w:r>
            <w:r>
              <w:rPr>
                <w:i/>
              </w:rPr>
              <w:t>-</w:t>
            </w:r>
            <w:r w:rsidR="007F65A4">
              <w:rPr>
                <w:i/>
              </w:rPr>
              <w:t>30</w:t>
            </w:r>
            <w:r>
              <w:rPr>
                <w:i/>
              </w:rPr>
              <w:t>.0</w:t>
            </w:r>
            <w:r w:rsidR="007F65A4">
              <w:rPr>
                <w:i/>
              </w:rPr>
              <w:t>6</w:t>
            </w:r>
            <w:r>
              <w:rPr>
                <w:i/>
              </w:rPr>
              <w:t>.20</w:t>
            </w:r>
            <w:r w:rsidR="00B33344">
              <w:rPr>
                <w:i/>
              </w:rPr>
              <w:t>20</w:t>
            </w:r>
          </w:p>
        </w:tc>
      </w:tr>
      <w:tr w:rsidR="001C4D4B" w14:paraId="60BCF625" w14:textId="77777777" w:rsidTr="00916D16">
        <w:tc>
          <w:tcPr>
            <w:tcW w:w="4968" w:type="dxa"/>
          </w:tcPr>
          <w:p w14:paraId="51BBBEDE" w14:textId="77777777" w:rsidR="001C4D4B" w:rsidRPr="001B0701" w:rsidRDefault="001C4D4B" w:rsidP="001C4D4B">
            <w:pPr>
              <w:spacing w:before="120" w:after="120"/>
              <w:rPr>
                <w:b/>
                <w:sz w:val="22"/>
              </w:rPr>
            </w:pPr>
          </w:p>
        </w:tc>
        <w:tc>
          <w:tcPr>
            <w:tcW w:w="4590" w:type="dxa"/>
          </w:tcPr>
          <w:p w14:paraId="2A963D5E" w14:textId="77777777" w:rsidR="001C4D4B" w:rsidRPr="001B0701" w:rsidRDefault="001C4D4B">
            <w:pPr>
              <w:spacing w:before="120" w:after="120"/>
              <w:rPr>
                <w:i/>
              </w:rPr>
            </w:pPr>
          </w:p>
        </w:tc>
      </w:tr>
    </w:tbl>
    <w:p w14:paraId="4C3BCFB8" w14:textId="77777777" w:rsidR="009540EF" w:rsidRDefault="009540EF"/>
    <w:p w14:paraId="2D9C9D5D" w14:textId="77777777" w:rsidR="00136223" w:rsidRDefault="00136223" w:rsidP="00136223">
      <w:pPr>
        <w:jc w:val="center"/>
        <w:rPr>
          <w:b/>
          <w:i/>
          <w:lang w:val="lv-LV"/>
        </w:rPr>
      </w:pPr>
    </w:p>
    <w:p w14:paraId="6C4DB241" w14:textId="77777777" w:rsidR="00136223" w:rsidRDefault="00136223" w:rsidP="00136223">
      <w:pPr>
        <w:jc w:val="center"/>
        <w:rPr>
          <w:b/>
          <w:i/>
          <w:lang w:val="lv-LV"/>
        </w:rPr>
      </w:pPr>
    </w:p>
    <w:p w14:paraId="7BBC4DAA" w14:textId="77777777" w:rsidR="00136223" w:rsidRDefault="00136223" w:rsidP="00136223">
      <w:pPr>
        <w:jc w:val="center"/>
        <w:rPr>
          <w:b/>
          <w:i/>
          <w:lang w:val="lv-LV"/>
        </w:rPr>
      </w:pPr>
    </w:p>
    <w:p w14:paraId="01FC5BE3" w14:textId="77777777" w:rsidR="00136223" w:rsidRDefault="00136223" w:rsidP="00136223">
      <w:pPr>
        <w:jc w:val="center"/>
        <w:rPr>
          <w:b/>
          <w:i/>
          <w:lang w:val="lv-LV"/>
        </w:rPr>
      </w:pPr>
    </w:p>
    <w:p w14:paraId="495DC0F2" w14:textId="77777777" w:rsidR="00136223" w:rsidRDefault="00136223" w:rsidP="00136223">
      <w:pPr>
        <w:jc w:val="center"/>
        <w:rPr>
          <w:b/>
          <w:i/>
          <w:lang w:val="lv-LV"/>
        </w:rPr>
      </w:pPr>
    </w:p>
    <w:p w14:paraId="2CBFE793" w14:textId="77777777" w:rsidR="00136223" w:rsidRDefault="00136223" w:rsidP="00136223">
      <w:pPr>
        <w:jc w:val="center"/>
        <w:rPr>
          <w:b/>
          <w:i/>
          <w:lang w:val="lv-LV"/>
        </w:rPr>
      </w:pPr>
    </w:p>
    <w:p w14:paraId="5923ACD8" w14:textId="77777777" w:rsidR="00136223" w:rsidRDefault="00136223" w:rsidP="00136223">
      <w:pPr>
        <w:jc w:val="center"/>
        <w:rPr>
          <w:b/>
          <w:i/>
          <w:lang w:val="lv-LV"/>
        </w:rPr>
      </w:pPr>
    </w:p>
    <w:p w14:paraId="48AACE62" w14:textId="77777777" w:rsidR="001661D2" w:rsidRDefault="001661D2" w:rsidP="00136223">
      <w:pPr>
        <w:jc w:val="center"/>
        <w:rPr>
          <w:b/>
          <w:i/>
          <w:lang w:val="lv-LV"/>
        </w:rPr>
      </w:pPr>
    </w:p>
    <w:p w14:paraId="5BBC5F5D" w14:textId="77777777" w:rsidR="001661D2" w:rsidRDefault="001661D2" w:rsidP="00136223">
      <w:pPr>
        <w:jc w:val="center"/>
        <w:rPr>
          <w:b/>
          <w:i/>
          <w:lang w:val="lv-LV"/>
        </w:rPr>
      </w:pPr>
    </w:p>
    <w:p w14:paraId="64A363DA" w14:textId="77777777" w:rsidR="001661D2" w:rsidRDefault="001661D2" w:rsidP="00136223">
      <w:pPr>
        <w:jc w:val="center"/>
        <w:rPr>
          <w:b/>
          <w:i/>
          <w:lang w:val="lv-LV"/>
        </w:rPr>
      </w:pPr>
    </w:p>
    <w:p w14:paraId="6B3A7FB4" w14:textId="77777777" w:rsidR="001B0701" w:rsidRDefault="001B0701" w:rsidP="00136223">
      <w:pPr>
        <w:jc w:val="center"/>
        <w:rPr>
          <w:b/>
          <w:i/>
          <w:lang w:val="lv-LV"/>
        </w:rPr>
      </w:pPr>
    </w:p>
    <w:p w14:paraId="3E42109B" w14:textId="77777777" w:rsidR="001661D2" w:rsidRDefault="001661D2" w:rsidP="00136223">
      <w:pPr>
        <w:jc w:val="center"/>
        <w:rPr>
          <w:b/>
          <w:i/>
          <w:lang w:val="lv-LV"/>
        </w:rPr>
      </w:pPr>
    </w:p>
    <w:p w14:paraId="0783D9A9" w14:textId="77777777" w:rsidR="001661D2" w:rsidRDefault="001661D2" w:rsidP="00136223">
      <w:pPr>
        <w:jc w:val="center"/>
        <w:rPr>
          <w:b/>
          <w:i/>
          <w:lang w:val="lv-LV"/>
        </w:rPr>
      </w:pPr>
    </w:p>
    <w:p w14:paraId="6841E994" w14:textId="77777777" w:rsidR="001661D2" w:rsidRDefault="001661D2" w:rsidP="00136223">
      <w:pPr>
        <w:jc w:val="center"/>
        <w:rPr>
          <w:b/>
          <w:i/>
          <w:lang w:val="lv-LV"/>
        </w:rPr>
      </w:pPr>
    </w:p>
    <w:p w14:paraId="43AAD404" w14:textId="77777777" w:rsidR="003842BD" w:rsidRDefault="003842BD" w:rsidP="00136223">
      <w:pPr>
        <w:jc w:val="center"/>
        <w:rPr>
          <w:b/>
          <w:i/>
          <w:lang w:val="lv-LV"/>
        </w:rPr>
      </w:pPr>
    </w:p>
    <w:p w14:paraId="0B9483F5" w14:textId="77777777" w:rsidR="002D533C" w:rsidRDefault="002D533C" w:rsidP="00136223">
      <w:pPr>
        <w:jc w:val="center"/>
        <w:rPr>
          <w:b/>
          <w:i/>
          <w:lang w:val="lv-LV"/>
        </w:rPr>
      </w:pPr>
    </w:p>
    <w:p w14:paraId="5B97140F" w14:textId="77777777" w:rsidR="00097CE7" w:rsidRDefault="00097CE7" w:rsidP="00136223">
      <w:pPr>
        <w:jc w:val="center"/>
        <w:rPr>
          <w:b/>
          <w:i/>
          <w:lang w:val="lv-LV"/>
        </w:rPr>
      </w:pPr>
    </w:p>
    <w:p w14:paraId="4DE97D48" w14:textId="77777777" w:rsidR="00097CE7" w:rsidRDefault="00097CE7" w:rsidP="00136223">
      <w:pPr>
        <w:jc w:val="center"/>
        <w:rPr>
          <w:b/>
          <w:i/>
          <w:lang w:val="lv-LV"/>
        </w:rPr>
      </w:pPr>
    </w:p>
    <w:p w14:paraId="11781A56" w14:textId="77777777" w:rsidR="00097CE7" w:rsidRDefault="00A660A3" w:rsidP="00A660A3">
      <w:pPr>
        <w:jc w:val="center"/>
        <w:rPr>
          <w:b/>
          <w:sz w:val="28"/>
          <w:szCs w:val="28"/>
          <w:lang w:val="lv-LV"/>
        </w:rPr>
      </w:pPr>
      <w:r>
        <w:rPr>
          <w:b/>
          <w:sz w:val="28"/>
          <w:szCs w:val="28"/>
          <w:lang w:val="lv-LV"/>
        </w:rPr>
        <w:t xml:space="preserve">Darbības pārskats </w:t>
      </w:r>
    </w:p>
    <w:p w14:paraId="47970D4A" w14:textId="77777777" w:rsidR="00A660A3" w:rsidRDefault="00A660A3" w:rsidP="00A660A3">
      <w:pPr>
        <w:jc w:val="center"/>
        <w:rPr>
          <w:b/>
          <w:sz w:val="28"/>
          <w:szCs w:val="28"/>
          <w:lang w:val="lv-LV"/>
        </w:rPr>
      </w:pPr>
    </w:p>
    <w:p w14:paraId="08E5A4A1" w14:textId="77777777" w:rsidR="00A660A3" w:rsidRDefault="00A660A3" w:rsidP="00A660A3">
      <w:pPr>
        <w:jc w:val="center"/>
        <w:rPr>
          <w:b/>
          <w:sz w:val="28"/>
          <w:szCs w:val="28"/>
          <w:lang w:val="lv-LV"/>
        </w:rPr>
      </w:pPr>
    </w:p>
    <w:p w14:paraId="6CE978AC" w14:textId="77777777" w:rsidR="00A660A3" w:rsidRDefault="00A660A3" w:rsidP="00A660A3">
      <w:pPr>
        <w:jc w:val="both"/>
        <w:outlineLvl w:val="0"/>
        <w:rPr>
          <w:b/>
          <w:bCs/>
          <w:u w:val="single"/>
          <w:lang w:val="lv-LV"/>
        </w:rPr>
      </w:pPr>
      <w:r>
        <w:rPr>
          <w:b/>
          <w:bCs/>
          <w:u w:val="single"/>
          <w:lang w:val="lv-LV"/>
        </w:rPr>
        <w:t>Valsts pasūtījums un tā izpilde:</w:t>
      </w:r>
    </w:p>
    <w:p w14:paraId="53C74390" w14:textId="77777777" w:rsidR="00A660A3" w:rsidRDefault="00A660A3" w:rsidP="00A660A3">
      <w:pPr>
        <w:autoSpaceDE w:val="0"/>
        <w:autoSpaceDN w:val="0"/>
        <w:adjustRightInd w:val="0"/>
        <w:ind w:firstLine="720"/>
        <w:rPr>
          <w:rFonts w:eastAsia="Calibri"/>
          <w:bCs/>
          <w:lang w:val="lv-LV"/>
        </w:rPr>
      </w:pPr>
    </w:p>
    <w:p w14:paraId="1E77C681" w14:textId="4A029254" w:rsidR="00A660A3" w:rsidRPr="000D6DD2" w:rsidRDefault="00A660A3" w:rsidP="00DB359F">
      <w:pPr>
        <w:autoSpaceDE w:val="0"/>
        <w:autoSpaceDN w:val="0"/>
        <w:adjustRightInd w:val="0"/>
        <w:ind w:firstLine="720"/>
        <w:jc w:val="both"/>
        <w:rPr>
          <w:rFonts w:eastAsia="Calibri"/>
          <w:bCs/>
          <w:lang w:val="lv-LV"/>
        </w:rPr>
      </w:pPr>
      <w:r w:rsidRPr="000D6DD2">
        <w:rPr>
          <w:rFonts w:eastAsia="Calibri"/>
          <w:bCs/>
          <w:lang w:val="lv-LV"/>
        </w:rPr>
        <w:t xml:space="preserve">Saskaņā ar </w:t>
      </w:r>
      <w:proofErr w:type="gramStart"/>
      <w:r w:rsidRPr="000D6DD2">
        <w:rPr>
          <w:rFonts w:eastAsia="Calibri"/>
          <w:bCs/>
          <w:lang w:val="lv-LV"/>
        </w:rPr>
        <w:t>20</w:t>
      </w:r>
      <w:r w:rsidR="00094552" w:rsidRPr="000D6DD2">
        <w:rPr>
          <w:rFonts w:eastAsia="Calibri"/>
          <w:bCs/>
          <w:lang w:val="lv-LV"/>
        </w:rPr>
        <w:t>20</w:t>
      </w:r>
      <w:r w:rsidRPr="000D6DD2">
        <w:rPr>
          <w:rFonts w:eastAsia="Calibri"/>
          <w:bCs/>
          <w:lang w:val="lv-LV"/>
        </w:rPr>
        <w:t>.gada</w:t>
      </w:r>
      <w:proofErr w:type="gramEnd"/>
      <w:r w:rsidRPr="000D6DD2">
        <w:rPr>
          <w:rFonts w:eastAsia="Calibri"/>
          <w:bCs/>
          <w:lang w:val="lv-LV"/>
        </w:rPr>
        <w:t xml:space="preserve"> </w:t>
      </w:r>
      <w:r w:rsidR="00555658" w:rsidRPr="000D6DD2">
        <w:rPr>
          <w:rFonts w:eastAsia="Calibri"/>
          <w:bCs/>
          <w:lang w:val="lv-LV"/>
        </w:rPr>
        <w:t>14</w:t>
      </w:r>
      <w:r w:rsidRPr="000D6DD2">
        <w:rPr>
          <w:rFonts w:eastAsia="Calibri"/>
          <w:bCs/>
          <w:lang w:val="lv-LV"/>
        </w:rPr>
        <w:t>.janvāra finansēšanas līgumu Nr 5.1.-11-</w:t>
      </w:r>
      <w:r w:rsidR="00555658" w:rsidRPr="000D6DD2">
        <w:rPr>
          <w:rFonts w:eastAsia="Calibri"/>
          <w:bCs/>
          <w:lang w:val="lv-LV"/>
        </w:rPr>
        <w:t>1</w:t>
      </w:r>
      <w:r w:rsidR="00FB0270" w:rsidRPr="000D6DD2">
        <w:rPr>
          <w:rFonts w:eastAsia="Calibri"/>
          <w:bCs/>
          <w:lang w:val="lv-LV"/>
        </w:rPr>
        <w:t>4</w:t>
      </w:r>
      <w:r w:rsidRPr="000D6DD2">
        <w:rPr>
          <w:rFonts w:eastAsia="Calibri"/>
          <w:bCs/>
          <w:lang w:val="lv-LV"/>
        </w:rPr>
        <w:t xml:space="preserve"> </w:t>
      </w:r>
      <w:r w:rsidR="00333E3F" w:rsidRPr="000D6DD2">
        <w:rPr>
          <w:rFonts w:eastAsia="Calibri"/>
          <w:b/>
          <w:bCs/>
          <w:lang w:val="lv-LV"/>
        </w:rPr>
        <w:t xml:space="preserve">Kremerata Baltica ir sniegusi </w:t>
      </w:r>
      <w:r w:rsidR="004A5A5C">
        <w:rPr>
          <w:rFonts w:eastAsia="Calibri"/>
          <w:b/>
          <w:bCs/>
          <w:lang w:val="lv-LV"/>
        </w:rPr>
        <w:t xml:space="preserve">8 </w:t>
      </w:r>
      <w:bookmarkStart w:id="3" w:name="_GoBack"/>
      <w:bookmarkEnd w:id="3"/>
      <w:r w:rsidR="00333E3F" w:rsidRPr="000D6DD2">
        <w:rPr>
          <w:rFonts w:eastAsia="Calibri"/>
          <w:b/>
          <w:bCs/>
          <w:lang w:val="lv-LV"/>
        </w:rPr>
        <w:t>koncertus Latvijā un ārvalstīs</w:t>
      </w:r>
      <w:r w:rsidR="00333E3F" w:rsidRPr="000D6DD2">
        <w:rPr>
          <w:rFonts w:eastAsia="Calibri"/>
          <w:bCs/>
          <w:lang w:val="lv-LV"/>
        </w:rPr>
        <w:t>, t.sk.</w:t>
      </w:r>
      <w:r w:rsidR="000D170E" w:rsidRPr="000D6DD2">
        <w:rPr>
          <w:rFonts w:eastAsia="Calibri"/>
          <w:bCs/>
          <w:lang w:val="lv-LV"/>
        </w:rPr>
        <w:t xml:space="preserve"> Vācijā: </w:t>
      </w:r>
      <w:r w:rsidR="00555658" w:rsidRPr="000D6DD2">
        <w:rPr>
          <w:rFonts w:eastAsia="Calibri"/>
          <w:bCs/>
          <w:lang w:val="lv-LV"/>
        </w:rPr>
        <w:t>Leipcigā</w:t>
      </w:r>
      <w:r w:rsidR="000D170E" w:rsidRPr="000D6DD2">
        <w:rPr>
          <w:rFonts w:eastAsia="Calibri"/>
          <w:bCs/>
          <w:lang w:val="lv-LV"/>
        </w:rPr>
        <w:t xml:space="preserve">, Lietuvā: Klaipēdā,  </w:t>
      </w:r>
      <w:r w:rsidR="00E63A17" w:rsidRPr="000D6DD2">
        <w:rPr>
          <w:rFonts w:eastAsia="Calibri"/>
          <w:bCs/>
          <w:lang w:val="lv-LV"/>
        </w:rPr>
        <w:t>Batkrtievij</w:t>
      </w:r>
      <w:r w:rsidR="005033A1" w:rsidRPr="000D6DD2">
        <w:rPr>
          <w:rFonts w:eastAsia="Calibri"/>
          <w:bCs/>
          <w:lang w:val="lv-LV"/>
        </w:rPr>
        <w:t xml:space="preserve">ā Minskā, Krievijā Maskavā un </w:t>
      </w:r>
      <w:r w:rsidR="000D170E" w:rsidRPr="000D6DD2">
        <w:rPr>
          <w:rFonts w:eastAsia="Calibri"/>
          <w:bCs/>
          <w:lang w:val="lv-LV"/>
        </w:rPr>
        <w:t xml:space="preserve">Latvijā koncerti </w:t>
      </w:r>
      <w:r w:rsidR="00A04147" w:rsidRPr="000D6DD2">
        <w:rPr>
          <w:rFonts w:eastAsia="Calibri"/>
          <w:bCs/>
          <w:lang w:val="lv-LV"/>
        </w:rPr>
        <w:t xml:space="preserve">Jūrmalā </w:t>
      </w:r>
      <w:r w:rsidR="004A5A5C">
        <w:rPr>
          <w:rFonts w:eastAsia="Calibri"/>
          <w:bCs/>
          <w:lang w:val="lv-LV"/>
        </w:rPr>
        <w:t>,</w:t>
      </w:r>
      <w:proofErr w:type="spellStart"/>
      <w:r w:rsidR="00A04147" w:rsidRPr="000D6DD2">
        <w:rPr>
          <w:rFonts w:eastAsia="Calibri"/>
          <w:bCs/>
          <w:lang w:val="lv-LV"/>
        </w:rPr>
        <w:t>Venstpilī</w:t>
      </w:r>
      <w:proofErr w:type="spellEnd"/>
      <w:r w:rsidR="000D170E" w:rsidRPr="000D6DD2">
        <w:rPr>
          <w:rFonts w:eastAsia="Calibri"/>
          <w:bCs/>
          <w:lang w:val="lv-LV"/>
        </w:rPr>
        <w:t xml:space="preserve"> </w:t>
      </w:r>
      <w:r w:rsidR="004A5A5C">
        <w:rPr>
          <w:rFonts w:eastAsia="Calibri"/>
          <w:bCs/>
          <w:lang w:val="lv-LV"/>
        </w:rPr>
        <w:t>un Cēsīs</w:t>
      </w:r>
    </w:p>
    <w:p w14:paraId="0820F90E" w14:textId="77777777" w:rsidR="0080161C" w:rsidRPr="000D6DD2" w:rsidRDefault="0080161C" w:rsidP="00DB359F">
      <w:pPr>
        <w:jc w:val="both"/>
        <w:rPr>
          <w:b/>
          <w:iCs/>
          <w:lang w:val="lv-LV"/>
        </w:rPr>
      </w:pPr>
    </w:p>
    <w:p w14:paraId="21B9CC0A" w14:textId="2EBF688A" w:rsidR="00097CE7" w:rsidRPr="0022319B" w:rsidRDefault="00344B35" w:rsidP="00344B35">
      <w:pPr>
        <w:jc w:val="both"/>
        <w:rPr>
          <w:b/>
          <w:i/>
          <w:szCs w:val="26"/>
          <w:lang w:val="de-DE"/>
        </w:rPr>
      </w:pPr>
      <w:r w:rsidRPr="000D6DD2">
        <w:rPr>
          <w:szCs w:val="26"/>
          <w:shd w:val="clear" w:color="auto" w:fill="FFFFFF"/>
          <w:lang w:val="de-DE"/>
        </w:rPr>
        <w:t>202</w:t>
      </w:r>
      <w:r w:rsidR="00BE7547">
        <w:rPr>
          <w:szCs w:val="26"/>
          <w:shd w:val="clear" w:color="auto" w:fill="FFFFFF"/>
          <w:lang w:val="de-DE"/>
        </w:rPr>
        <w:t>0</w:t>
      </w:r>
      <w:r w:rsidRPr="000D6DD2">
        <w:rPr>
          <w:szCs w:val="26"/>
          <w:shd w:val="clear" w:color="auto" w:fill="FFFFFF"/>
          <w:lang w:val="de-DE"/>
        </w:rPr>
        <w:t xml:space="preserve">.gada 13.martā </w:t>
      </w:r>
      <w:proofErr w:type="spellStart"/>
      <w:r w:rsidRPr="000D6DD2">
        <w:rPr>
          <w:szCs w:val="26"/>
          <w:shd w:val="clear" w:color="auto" w:fill="FFFFFF"/>
          <w:lang w:val="de-DE"/>
        </w:rPr>
        <w:t>Latvijas</w:t>
      </w:r>
      <w:proofErr w:type="spellEnd"/>
      <w:r w:rsidRPr="000D6DD2">
        <w:rPr>
          <w:szCs w:val="26"/>
          <w:shd w:val="clear" w:color="auto" w:fill="FFFFFF"/>
          <w:lang w:val="de-DE"/>
        </w:rPr>
        <w:t xml:space="preserve"> </w:t>
      </w:r>
      <w:proofErr w:type="spellStart"/>
      <w:r w:rsidRPr="000D6DD2">
        <w:rPr>
          <w:szCs w:val="26"/>
          <w:shd w:val="clear" w:color="auto" w:fill="FFFFFF"/>
          <w:lang w:val="de-DE"/>
        </w:rPr>
        <w:t>Republikā</w:t>
      </w:r>
      <w:proofErr w:type="spellEnd"/>
      <w:r w:rsidRPr="000D6DD2">
        <w:rPr>
          <w:szCs w:val="26"/>
          <w:shd w:val="clear" w:color="auto" w:fill="FFFFFF"/>
          <w:lang w:val="de-DE"/>
        </w:rPr>
        <w:t xml:space="preserve"> un daudzās citās valstīs ir stājušies spēkā ar koronavīrusa izplatību saistīti ierobežojumi, kas ievērojami samazina ekonomikas attīstību valstī un pasaulē. Nav paredzams, kā situācija varētu attīstīties nākotnē, un līdz ar to, pastāv ekonomikas attīstības nenoteiktība. Sabiedrības vadība nepārtraukti izvērtē situāciju. </w:t>
      </w:r>
      <w:proofErr w:type="spellStart"/>
      <w:r w:rsidRPr="000D6DD2">
        <w:rPr>
          <w:color w:val="222222"/>
          <w:szCs w:val="26"/>
          <w:shd w:val="clear" w:color="auto" w:fill="FFFFFF"/>
          <w:lang w:val="de-DE"/>
        </w:rPr>
        <w:t>Sabiedrība</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ir</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atcēlusi</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trīs</w:t>
      </w:r>
      <w:proofErr w:type="spellEnd"/>
      <w:r w:rsidRPr="000D6DD2">
        <w:rPr>
          <w:color w:val="222222"/>
          <w:szCs w:val="26"/>
          <w:shd w:val="clear" w:color="auto" w:fill="FFFFFF"/>
          <w:lang w:val="de-DE"/>
        </w:rPr>
        <w:t xml:space="preserve"> koncertus Korejā, un pārcēlusi uz gada beigām koncertu Turcijā un Azerbaidžānā. </w:t>
      </w:r>
      <w:r w:rsidR="00567DFF" w:rsidRPr="000D6DD2">
        <w:rPr>
          <w:color w:val="222222"/>
          <w:szCs w:val="26"/>
          <w:shd w:val="clear" w:color="auto" w:fill="FFFFFF"/>
          <w:lang w:val="de-DE"/>
        </w:rPr>
        <w:t>Saskaņā ar ārkārtas stāvokli</w:t>
      </w:r>
      <w:r w:rsidRPr="000D6DD2">
        <w:rPr>
          <w:color w:val="222222"/>
          <w:szCs w:val="26"/>
          <w:shd w:val="clear" w:color="auto" w:fill="FFFFFF"/>
          <w:lang w:val="de-DE"/>
        </w:rPr>
        <w:t xml:space="preserve"> atcelti </w:t>
      </w:r>
      <w:proofErr w:type="spellStart"/>
      <w:r w:rsidRPr="000D6DD2">
        <w:rPr>
          <w:color w:val="222222"/>
          <w:szCs w:val="26"/>
          <w:shd w:val="clear" w:color="auto" w:fill="FFFFFF"/>
          <w:lang w:val="de-DE"/>
        </w:rPr>
        <w:t>koncerti</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Austrijā</w:t>
      </w:r>
      <w:proofErr w:type="spellEnd"/>
      <w:r w:rsidRPr="000D6DD2">
        <w:rPr>
          <w:color w:val="222222"/>
          <w:szCs w:val="26"/>
          <w:shd w:val="clear" w:color="auto" w:fill="FFFFFF"/>
          <w:lang w:val="de-DE"/>
        </w:rPr>
        <w:t xml:space="preserve"> un </w:t>
      </w:r>
      <w:proofErr w:type="spellStart"/>
      <w:r w:rsidRPr="000D6DD2">
        <w:rPr>
          <w:color w:val="222222"/>
          <w:szCs w:val="26"/>
          <w:shd w:val="clear" w:color="auto" w:fill="FFFFFF"/>
          <w:lang w:val="de-DE"/>
        </w:rPr>
        <w:t>Itālijā</w:t>
      </w:r>
      <w:proofErr w:type="spellEnd"/>
      <w:r w:rsidR="00BE7547">
        <w:rPr>
          <w:color w:val="222222"/>
          <w:szCs w:val="26"/>
          <w:shd w:val="clear" w:color="auto" w:fill="FFFFFF"/>
          <w:lang w:val="de-DE"/>
        </w:rPr>
        <w:t>.</w:t>
      </w:r>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Zaudējumi</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sastāda</w:t>
      </w:r>
      <w:proofErr w:type="spellEnd"/>
      <w:r w:rsidRPr="000D6DD2">
        <w:rPr>
          <w:color w:val="222222"/>
          <w:szCs w:val="26"/>
          <w:shd w:val="clear" w:color="auto" w:fill="FFFFFF"/>
          <w:lang w:val="de-DE"/>
        </w:rPr>
        <w:t xml:space="preserve"> </w:t>
      </w:r>
      <w:r w:rsidR="007F4C2E">
        <w:rPr>
          <w:color w:val="222222"/>
          <w:szCs w:val="26"/>
          <w:shd w:val="clear" w:color="auto" w:fill="FFFFFF"/>
          <w:lang w:val="de-DE"/>
        </w:rPr>
        <w:t xml:space="preserve">17 821 </w:t>
      </w:r>
      <w:proofErr w:type="spellStart"/>
      <w:r w:rsidR="007F4C2E">
        <w:rPr>
          <w:color w:val="222222"/>
          <w:szCs w:val="26"/>
          <w:shd w:val="clear" w:color="auto" w:fill="FFFFFF"/>
          <w:lang w:val="de-DE"/>
        </w:rPr>
        <w:t>euro</w:t>
      </w:r>
      <w:proofErr w:type="spellEnd"/>
      <w:r w:rsidR="007F4C2E">
        <w:rPr>
          <w:color w:val="222222"/>
          <w:szCs w:val="26"/>
          <w:shd w:val="clear" w:color="auto" w:fill="FFFFFF"/>
          <w:lang w:val="de-DE"/>
        </w:rPr>
        <w:t xml:space="preserve">, </w:t>
      </w:r>
      <w:proofErr w:type="spellStart"/>
      <w:r w:rsidR="007F4C2E">
        <w:rPr>
          <w:color w:val="222222"/>
          <w:szCs w:val="26"/>
          <w:shd w:val="clear" w:color="auto" w:fill="FFFFFF"/>
          <w:lang w:val="de-DE"/>
        </w:rPr>
        <w:t>jo</w:t>
      </w:r>
      <w:proofErr w:type="spellEnd"/>
      <w:r w:rsidR="007F4C2E">
        <w:rPr>
          <w:color w:val="222222"/>
          <w:szCs w:val="26"/>
          <w:shd w:val="clear" w:color="auto" w:fill="FFFFFF"/>
          <w:lang w:val="de-DE"/>
        </w:rPr>
        <w:t xml:space="preserve"> </w:t>
      </w:r>
      <w:proofErr w:type="spellStart"/>
      <w:r w:rsidR="007F4C2E">
        <w:rPr>
          <w:color w:val="222222"/>
          <w:szCs w:val="26"/>
          <w:shd w:val="clear" w:color="auto" w:fill="FFFFFF"/>
          <w:lang w:val="de-DE"/>
        </w:rPr>
        <w:t>ir</w:t>
      </w:r>
      <w:proofErr w:type="spellEnd"/>
      <w:r w:rsidR="007F4C2E">
        <w:rPr>
          <w:color w:val="222222"/>
          <w:szCs w:val="26"/>
          <w:shd w:val="clear" w:color="auto" w:fill="FFFFFF"/>
          <w:lang w:val="de-DE"/>
        </w:rPr>
        <w:t xml:space="preserve"> </w:t>
      </w:r>
      <w:proofErr w:type="spellStart"/>
      <w:r w:rsidR="007F4C2E">
        <w:rPr>
          <w:color w:val="222222"/>
          <w:szCs w:val="26"/>
          <w:shd w:val="clear" w:color="auto" w:fill="FFFFFF"/>
          <w:lang w:val="de-DE"/>
        </w:rPr>
        <w:t>izdevumi</w:t>
      </w:r>
      <w:proofErr w:type="spellEnd"/>
      <w:r w:rsidRPr="000D6DD2">
        <w:rPr>
          <w:color w:val="222222"/>
          <w:szCs w:val="26"/>
          <w:shd w:val="clear" w:color="auto" w:fill="FFFFFF"/>
          <w:lang w:val="de-DE"/>
        </w:rPr>
        <w:t xml:space="preserve"> par </w:t>
      </w:r>
      <w:proofErr w:type="spellStart"/>
      <w:r w:rsidRPr="000D6DD2">
        <w:rPr>
          <w:color w:val="222222"/>
          <w:szCs w:val="26"/>
          <w:shd w:val="clear" w:color="auto" w:fill="FFFFFF"/>
          <w:lang w:val="de-DE"/>
        </w:rPr>
        <w:t>ārkārtas</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atgriešanās</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lidojumiem</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no</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Stambulas</w:t>
      </w:r>
      <w:proofErr w:type="spellEnd"/>
      <w:r w:rsidR="007F4C2E">
        <w:rPr>
          <w:color w:val="222222"/>
          <w:szCs w:val="26"/>
          <w:shd w:val="clear" w:color="auto" w:fill="FFFFFF"/>
          <w:lang w:val="de-DE"/>
        </w:rPr>
        <w:t>,</w:t>
      </w:r>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Korejas</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vīzu</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saņemšanu</w:t>
      </w:r>
      <w:proofErr w:type="spellEnd"/>
      <w:r w:rsidRPr="000D6DD2">
        <w:rPr>
          <w:color w:val="222222"/>
          <w:szCs w:val="26"/>
          <w:shd w:val="clear" w:color="auto" w:fill="FFFFFF"/>
          <w:lang w:val="de-DE"/>
        </w:rPr>
        <w:t xml:space="preserve"> pārstāvniecībā </w:t>
      </w:r>
      <w:proofErr w:type="gramStart"/>
      <w:r w:rsidRPr="000D6DD2">
        <w:rPr>
          <w:color w:val="222222"/>
          <w:szCs w:val="26"/>
          <w:shd w:val="clear" w:color="auto" w:fill="FFFFFF"/>
          <w:lang w:val="de-DE"/>
        </w:rPr>
        <w:t xml:space="preserve">Varšavā </w:t>
      </w:r>
      <w:r w:rsidR="007C05FF" w:rsidRPr="000D6DD2">
        <w:rPr>
          <w:color w:val="222222"/>
          <w:szCs w:val="26"/>
          <w:shd w:val="clear" w:color="auto" w:fill="FFFFFF"/>
          <w:lang w:val="de-DE"/>
        </w:rPr>
        <w:t xml:space="preserve"> un</w:t>
      </w:r>
      <w:proofErr w:type="gramEnd"/>
      <w:r w:rsidR="007C05FF"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nenotikušajiem</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lidojumiem</w:t>
      </w:r>
      <w:proofErr w:type="spellEnd"/>
      <w:r w:rsidRPr="000D6DD2">
        <w:rPr>
          <w:color w:val="222222"/>
          <w:szCs w:val="26"/>
          <w:shd w:val="clear" w:color="auto" w:fill="FFFFFF"/>
          <w:lang w:val="de-DE"/>
        </w:rPr>
        <w:t xml:space="preserve"> </w:t>
      </w:r>
      <w:proofErr w:type="spellStart"/>
      <w:r w:rsidRPr="000D6DD2">
        <w:rPr>
          <w:color w:val="222222"/>
          <w:szCs w:val="26"/>
          <w:shd w:val="clear" w:color="auto" w:fill="FFFFFF"/>
          <w:lang w:val="de-DE"/>
        </w:rPr>
        <w:t>uz</w:t>
      </w:r>
      <w:proofErr w:type="spellEnd"/>
      <w:r w:rsidRPr="000D6DD2">
        <w:rPr>
          <w:color w:val="222222"/>
          <w:szCs w:val="26"/>
          <w:shd w:val="clear" w:color="auto" w:fill="FFFFFF"/>
          <w:lang w:val="de-DE"/>
        </w:rPr>
        <w:t xml:space="preserve"> </w:t>
      </w:r>
      <w:proofErr w:type="spellStart"/>
      <w:r w:rsidR="00BE7547">
        <w:rPr>
          <w:color w:val="222222"/>
          <w:szCs w:val="26"/>
          <w:shd w:val="clear" w:color="auto" w:fill="FFFFFF"/>
          <w:lang w:val="de-DE"/>
        </w:rPr>
        <w:t>Koreju</w:t>
      </w:r>
      <w:proofErr w:type="spellEnd"/>
      <w:r w:rsidRPr="000D6DD2">
        <w:rPr>
          <w:color w:val="222222"/>
          <w:szCs w:val="26"/>
          <w:shd w:val="clear" w:color="auto" w:fill="FFFFFF"/>
          <w:lang w:val="de-DE"/>
        </w:rPr>
        <w:t>. </w:t>
      </w:r>
      <w:proofErr w:type="spellStart"/>
      <w:r w:rsidRPr="000D6DD2">
        <w:rPr>
          <w:szCs w:val="26"/>
          <w:shd w:val="clear" w:color="auto" w:fill="FFFFFF"/>
          <w:lang w:val="de-DE"/>
        </w:rPr>
        <w:t>Pašlaik</w:t>
      </w:r>
      <w:proofErr w:type="spellEnd"/>
      <w:r w:rsidRPr="000D6DD2">
        <w:rPr>
          <w:szCs w:val="26"/>
          <w:shd w:val="clear" w:color="auto" w:fill="FFFFFF"/>
          <w:lang w:val="de-DE"/>
        </w:rPr>
        <w:t xml:space="preserve"> </w:t>
      </w:r>
      <w:proofErr w:type="spellStart"/>
      <w:r w:rsidRPr="000D6DD2">
        <w:rPr>
          <w:szCs w:val="26"/>
          <w:shd w:val="clear" w:color="auto" w:fill="FFFFFF"/>
          <w:lang w:val="de-DE"/>
        </w:rPr>
        <w:t>Sabiedrība</w:t>
      </w:r>
      <w:proofErr w:type="spellEnd"/>
      <w:r w:rsidRPr="000D6DD2">
        <w:rPr>
          <w:szCs w:val="26"/>
          <w:shd w:val="clear" w:color="auto" w:fill="FFFFFF"/>
          <w:lang w:val="de-DE"/>
        </w:rPr>
        <w:t xml:space="preserve"> </w:t>
      </w:r>
      <w:proofErr w:type="spellStart"/>
      <w:r w:rsidRPr="000D6DD2">
        <w:rPr>
          <w:szCs w:val="26"/>
          <w:shd w:val="clear" w:color="auto" w:fill="FFFFFF"/>
          <w:lang w:val="de-DE"/>
        </w:rPr>
        <w:t>str</w:t>
      </w:r>
      <w:proofErr w:type="spellEnd"/>
      <w:r w:rsidRPr="000D6DD2">
        <w:rPr>
          <w:szCs w:val="26"/>
          <w:shd w:val="clear" w:color="auto" w:fill="FFFFFF"/>
          <w:lang w:val="lv-LV"/>
        </w:rPr>
        <w:t>ādā pie noslēgto līgumu saistību pārskatīšanas un, lai pēc iespējas samazinātu negūto ieņēmumu apjomu un daļēji atgūtu zaudētos līdzekļus.</w:t>
      </w:r>
      <w:r w:rsidRPr="000D6DD2">
        <w:rPr>
          <w:szCs w:val="26"/>
          <w:shd w:val="clear" w:color="auto" w:fill="FFFFFF"/>
          <w:lang w:val="de-DE"/>
        </w:rPr>
        <w:t xml:space="preserve"> Sabiedrības vadība uzskata, ka Sabiedrība spēs pārvarēt ārkārtas situāciju ar sekojošu kompensējošo pasākumu palīdzību  - kārtējā atva</w:t>
      </w:r>
      <w:r w:rsidR="00567DFF" w:rsidRPr="000D6DD2">
        <w:rPr>
          <w:szCs w:val="26"/>
          <w:shd w:val="clear" w:color="auto" w:fill="FFFFFF"/>
          <w:lang w:val="de-DE"/>
        </w:rPr>
        <w:t>ļi</w:t>
      </w:r>
      <w:r w:rsidR="009948FD" w:rsidRPr="000D6DD2">
        <w:rPr>
          <w:szCs w:val="26"/>
          <w:shd w:val="clear" w:color="auto" w:fill="FFFFFF"/>
          <w:lang w:val="de-DE"/>
        </w:rPr>
        <w:t>n</w:t>
      </w:r>
      <w:r w:rsidRPr="000D6DD2">
        <w:rPr>
          <w:szCs w:val="26"/>
          <w:shd w:val="clear" w:color="auto" w:fill="FFFFFF"/>
          <w:lang w:val="de-DE"/>
        </w:rPr>
        <w:t>ājuma piešķiršana sabiedrības darbiniekiem ierobežojumu laikā, piemaksu par atsevišķu uzdevumu veikšanu atcelšana vai samazināšana</w:t>
      </w:r>
      <w:r w:rsidRPr="000D6DD2">
        <w:rPr>
          <w:color w:val="FF0000"/>
          <w:szCs w:val="26"/>
          <w:shd w:val="clear" w:color="auto" w:fill="FFFFFF"/>
          <w:lang w:val="de-DE"/>
        </w:rPr>
        <w:t xml:space="preserve">. </w:t>
      </w:r>
      <w:r w:rsidRPr="000D6DD2">
        <w:rPr>
          <w:szCs w:val="26"/>
          <w:shd w:val="clear" w:color="auto" w:fill="FFFFFF"/>
          <w:lang w:val="de-DE"/>
        </w:rPr>
        <w:t>Atkarībā no situācijas, iespējams, būs nepieciešams papildus finansējums.</w:t>
      </w:r>
      <w:r w:rsidRPr="0022319B">
        <w:rPr>
          <w:szCs w:val="26"/>
          <w:shd w:val="clear" w:color="auto" w:fill="FFFFFF"/>
          <w:lang w:val="de-DE"/>
        </w:rPr>
        <w:t xml:space="preserve"> </w:t>
      </w:r>
    </w:p>
    <w:p w14:paraId="6FD56296" w14:textId="77777777" w:rsidR="00097CE7" w:rsidRPr="0022319B" w:rsidRDefault="00097CE7" w:rsidP="00136223">
      <w:pPr>
        <w:jc w:val="center"/>
        <w:rPr>
          <w:b/>
          <w:i/>
          <w:szCs w:val="26"/>
          <w:lang w:val="lv-LV"/>
        </w:rPr>
      </w:pPr>
    </w:p>
    <w:p w14:paraId="68341538" w14:textId="77777777" w:rsidR="00097CE7" w:rsidRDefault="00097CE7" w:rsidP="00136223">
      <w:pPr>
        <w:jc w:val="center"/>
        <w:rPr>
          <w:b/>
          <w:i/>
          <w:lang w:val="lv-LV"/>
        </w:rPr>
      </w:pPr>
    </w:p>
    <w:p w14:paraId="311EE195" w14:textId="77777777" w:rsidR="00097CE7" w:rsidRDefault="00097CE7" w:rsidP="00136223">
      <w:pPr>
        <w:jc w:val="center"/>
        <w:rPr>
          <w:b/>
          <w:i/>
          <w:lang w:val="lv-LV"/>
        </w:rPr>
      </w:pPr>
    </w:p>
    <w:p w14:paraId="08C0DB9C" w14:textId="77777777" w:rsidR="003B5895" w:rsidRDefault="003B5895" w:rsidP="00136223">
      <w:pPr>
        <w:jc w:val="center"/>
        <w:rPr>
          <w:b/>
          <w:i/>
          <w:lang w:val="lv-LV"/>
        </w:rPr>
      </w:pPr>
    </w:p>
    <w:p w14:paraId="69B5B846" w14:textId="77777777" w:rsidR="003B5895" w:rsidRDefault="003B5895" w:rsidP="00136223">
      <w:pPr>
        <w:jc w:val="center"/>
        <w:rPr>
          <w:b/>
          <w:i/>
          <w:lang w:val="lv-LV"/>
        </w:rPr>
      </w:pPr>
    </w:p>
    <w:p w14:paraId="7B6B5601" w14:textId="77777777" w:rsidR="003B5895" w:rsidRDefault="003B5895" w:rsidP="00136223">
      <w:pPr>
        <w:jc w:val="center"/>
        <w:rPr>
          <w:b/>
          <w:i/>
          <w:lang w:val="lv-LV"/>
        </w:rPr>
      </w:pPr>
    </w:p>
    <w:p w14:paraId="5FCF58E0" w14:textId="4192447E" w:rsidR="003B5895" w:rsidRPr="00136B12" w:rsidRDefault="00136B12" w:rsidP="00136B12">
      <w:pPr>
        <w:rPr>
          <w:lang w:val="lv-LV"/>
        </w:rPr>
      </w:pPr>
      <w:r>
        <w:rPr>
          <w:lang w:val="lv-LV"/>
        </w:rPr>
        <w:t>Valdes loceklis                                                             I.Zemzare</w:t>
      </w:r>
    </w:p>
    <w:p w14:paraId="30917499" w14:textId="77777777" w:rsidR="003B5895" w:rsidRDefault="003B5895" w:rsidP="00136223">
      <w:pPr>
        <w:jc w:val="center"/>
        <w:rPr>
          <w:b/>
          <w:i/>
          <w:lang w:val="lv-LV"/>
        </w:rPr>
      </w:pPr>
    </w:p>
    <w:p w14:paraId="5732E8A6" w14:textId="77777777" w:rsidR="003B5895" w:rsidRDefault="003B5895" w:rsidP="00136223">
      <w:pPr>
        <w:jc w:val="center"/>
        <w:rPr>
          <w:b/>
          <w:i/>
          <w:lang w:val="lv-LV"/>
        </w:rPr>
      </w:pPr>
    </w:p>
    <w:p w14:paraId="571404B1" w14:textId="77777777" w:rsidR="00097CE7" w:rsidRDefault="00097CE7" w:rsidP="00136223">
      <w:pPr>
        <w:jc w:val="center"/>
        <w:rPr>
          <w:b/>
          <w:i/>
          <w:lang w:val="lv-LV"/>
        </w:rPr>
      </w:pPr>
    </w:p>
    <w:p w14:paraId="3604D2B8" w14:textId="77777777" w:rsidR="00097CE7" w:rsidRDefault="00097CE7" w:rsidP="00136223">
      <w:pPr>
        <w:jc w:val="center"/>
        <w:rPr>
          <w:b/>
          <w:i/>
          <w:lang w:val="lv-LV"/>
        </w:rPr>
      </w:pPr>
    </w:p>
    <w:p w14:paraId="72149D34" w14:textId="77777777" w:rsidR="00097CE7" w:rsidRDefault="00097CE7" w:rsidP="00136223">
      <w:pPr>
        <w:jc w:val="center"/>
        <w:rPr>
          <w:b/>
          <w:i/>
          <w:lang w:val="lv-LV"/>
        </w:rPr>
      </w:pPr>
    </w:p>
    <w:p w14:paraId="1BDFD538" w14:textId="77777777" w:rsidR="00097CE7" w:rsidRDefault="00097CE7" w:rsidP="00136223">
      <w:pPr>
        <w:jc w:val="center"/>
        <w:rPr>
          <w:b/>
          <w:i/>
          <w:lang w:val="lv-LV"/>
        </w:rPr>
      </w:pPr>
    </w:p>
    <w:p w14:paraId="75038C99" w14:textId="77777777" w:rsidR="00097CE7" w:rsidRDefault="00097CE7" w:rsidP="00136223">
      <w:pPr>
        <w:jc w:val="center"/>
        <w:rPr>
          <w:b/>
          <w:i/>
          <w:lang w:val="lv-LV"/>
        </w:rPr>
      </w:pPr>
    </w:p>
    <w:p w14:paraId="2435BFD2" w14:textId="77777777" w:rsidR="00097CE7" w:rsidRDefault="00097CE7" w:rsidP="00136223">
      <w:pPr>
        <w:jc w:val="center"/>
        <w:rPr>
          <w:b/>
          <w:i/>
          <w:lang w:val="lv-LV"/>
        </w:rPr>
      </w:pPr>
    </w:p>
    <w:p w14:paraId="3D0CA70B" w14:textId="77777777" w:rsidR="00097CE7" w:rsidRDefault="00097CE7" w:rsidP="00136223">
      <w:pPr>
        <w:jc w:val="center"/>
        <w:rPr>
          <w:b/>
          <w:i/>
          <w:lang w:val="lv-LV"/>
        </w:rPr>
      </w:pPr>
    </w:p>
    <w:p w14:paraId="29711CFA" w14:textId="77777777" w:rsidR="00097CE7" w:rsidRDefault="00097CE7" w:rsidP="00136223">
      <w:pPr>
        <w:jc w:val="center"/>
        <w:rPr>
          <w:b/>
          <w:i/>
          <w:lang w:val="lv-LV"/>
        </w:rPr>
      </w:pPr>
    </w:p>
    <w:p w14:paraId="73715D56" w14:textId="77777777" w:rsidR="00097CE7" w:rsidRDefault="00097CE7" w:rsidP="00136223">
      <w:pPr>
        <w:jc w:val="center"/>
        <w:rPr>
          <w:b/>
          <w:i/>
          <w:lang w:val="lv-LV"/>
        </w:rPr>
      </w:pPr>
    </w:p>
    <w:p w14:paraId="5F16A71F" w14:textId="77777777" w:rsidR="00097CE7" w:rsidRDefault="00097CE7" w:rsidP="00136223">
      <w:pPr>
        <w:jc w:val="center"/>
        <w:rPr>
          <w:b/>
          <w:i/>
          <w:lang w:val="lv-LV"/>
        </w:rPr>
      </w:pPr>
    </w:p>
    <w:p w14:paraId="03164C46" w14:textId="77777777" w:rsidR="00FE5A09" w:rsidRPr="00FE5A09" w:rsidRDefault="00FE5A09" w:rsidP="00FE5A09">
      <w:pPr>
        <w:rPr>
          <w:lang w:val="lv-LV"/>
        </w:rPr>
      </w:pPr>
      <w:bookmarkStart w:id="4" w:name="_Ref465246160"/>
      <w:bookmarkStart w:id="5" w:name="_Ref466281813"/>
    </w:p>
    <w:p w14:paraId="0978BE26" w14:textId="77777777" w:rsidR="00FE5A09" w:rsidRDefault="00FE5A09">
      <w:pPr>
        <w:pStyle w:val="Virsraksts5"/>
        <w:rPr>
          <w:b/>
          <w:spacing w:val="60"/>
          <w:sz w:val="24"/>
        </w:rPr>
      </w:pPr>
    </w:p>
    <w:p w14:paraId="78236B6E" w14:textId="77777777" w:rsidR="009540EF" w:rsidRPr="00BE7547" w:rsidRDefault="00B81753">
      <w:pPr>
        <w:pStyle w:val="Virsraksts5"/>
        <w:rPr>
          <w:b/>
          <w:spacing w:val="60"/>
          <w:sz w:val="24"/>
          <w:szCs w:val="24"/>
        </w:rPr>
      </w:pPr>
      <w:r>
        <w:rPr>
          <w:b/>
          <w:spacing w:val="60"/>
          <w:sz w:val="24"/>
        </w:rPr>
        <w:t xml:space="preserve">    </w:t>
      </w:r>
      <w:r w:rsidR="00700E7D" w:rsidRPr="00BE7547">
        <w:rPr>
          <w:b/>
          <w:spacing w:val="60"/>
          <w:sz w:val="24"/>
          <w:szCs w:val="24"/>
        </w:rPr>
        <w:t>Peļņas vai</w:t>
      </w:r>
      <w:proofErr w:type="gramStart"/>
      <w:r w:rsidR="00700E7D" w:rsidRPr="00BE7547">
        <w:rPr>
          <w:b/>
          <w:spacing w:val="60"/>
          <w:sz w:val="24"/>
          <w:szCs w:val="24"/>
        </w:rPr>
        <w:t xml:space="preserve">  </w:t>
      </w:r>
      <w:proofErr w:type="gramEnd"/>
      <w:r w:rsidR="00700E7D" w:rsidRPr="00BE7547">
        <w:rPr>
          <w:b/>
          <w:spacing w:val="60"/>
          <w:sz w:val="24"/>
          <w:szCs w:val="24"/>
        </w:rPr>
        <w:t xml:space="preserve">zaudējumu aprēķins </w:t>
      </w:r>
    </w:p>
    <w:p w14:paraId="01DD5191" w14:textId="77777777" w:rsidR="009540EF" w:rsidRPr="00BE7547" w:rsidRDefault="009540EF">
      <w:pPr>
        <w:jc w:val="center"/>
        <w:rPr>
          <w:sz w:val="24"/>
          <w:szCs w:val="24"/>
          <w:lang w:val="lv-LV"/>
        </w:rPr>
      </w:pPr>
    </w:p>
    <w:p w14:paraId="228EE08C" w14:textId="77777777" w:rsidR="0047341F" w:rsidRPr="00BE7547" w:rsidRDefault="009540EF" w:rsidP="00434DFE">
      <w:pPr>
        <w:jc w:val="center"/>
        <w:rPr>
          <w:sz w:val="24"/>
          <w:szCs w:val="24"/>
          <w:lang w:val="lv-LV"/>
        </w:rPr>
      </w:pPr>
      <w:r w:rsidRPr="00BE7547">
        <w:rPr>
          <w:sz w:val="24"/>
          <w:szCs w:val="24"/>
          <w:lang w:val="lv-LV"/>
        </w:rPr>
        <w:t xml:space="preserve">      </w:t>
      </w:r>
      <w:r w:rsidR="0047341F" w:rsidRPr="00BE7547">
        <w:rPr>
          <w:sz w:val="24"/>
          <w:szCs w:val="24"/>
          <w:lang w:val="lv-LV"/>
        </w:rPr>
        <w:t>(klasificēta pēc izdevumu funkcijas)</w:t>
      </w:r>
    </w:p>
    <w:p w14:paraId="5E492F87" w14:textId="77777777" w:rsidR="00964861" w:rsidRPr="00BE7547" w:rsidRDefault="00964861" w:rsidP="0047341F">
      <w:pPr>
        <w:jc w:val="right"/>
        <w:rPr>
          <w:rFonts w:ascii="Arial Narrow" w:hAnsi="Arial Narrow"/>
          <w:sz w:val="24"/>
          <w:szCs w:val="24"/>
          <w:lang w:val="lv-LV"/>
        </w:rPr>
      </w:pPr>
    </w:p>
    <w:tbl>
      <w:tblPr>
        <w:tblW w:w="8826"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3"/>
        <w:gridCol w:w="5463"/>
        <w:gridCol w:w="1350"/>
        <w:gridCol w:w="1440"/>
      </w:tblGrid>
      <w:tr w:rsidR="006E5E8B" w:rsidRPr="00BE7547" w14:paraId="6141CF35" w14:textId="77777777" w:rsidTr="006E5E8B">
        <w:tc>
          <w:tcPr>
            <w:tcW w:w="573" w:type="dxa"/>
            <w:tcBorders>
              <w:bottom w:val="nil"/>
            </w:tcBorders>
          </w:tcPr>
          <w:p w14:paraId="38B148A0" w14:textId="77777777" w:rsidR="006E5E8B" w:rsidRPr="00BE7547" w:rsidRDefault="006E5E8B">
            <w:pPr>
              <w:spacing w:after="40"/>
              <w:jc w:val="center"/>
              <w:rPr>
                <w:b/>
                <w:sz w:val="24"/>
                <w:szCs w:val="24"/>
                <w:lang w:val="lv-LV"/>
              </w:rPr>
            </w:pPr>
          </w:p>
          <w:p w14:paraId="043C0243" w14:textId="77777777" w:rsidR="006E5E8B" w:rsidRPr="00BE7547" w:rsidRDefault="006E5E8B">
            <w:pPr>
              <w:spacing w:after="40"/>
              <w:jc w:val="center"/>
              <w:rPr>
                <w:b/>
                <w:sz w:val="24"/>
                <w:szCs w:val="24"/>
              </w:rPr>
            </w:pPr>
            <w:r w:rsidRPr="00BE7547">
              <w:rPr>
                <w:b/>
                <w:sz w:val="24"/>
                <w:szCs w:val="24"/>
              </w:rPr>
              <w:t>Nr.</w:t>
            </w:r>
          </w:p>
        </w:tc>
        <w:tc>
          <w:tcPr>
            <w:tcW w:w="5463" w:type="dxa"/>
            <w:tcBorders>
              <w:bottom w:val="nil"/>
              <w:right w:val="single" w:sz="4" w:space="0" w:color="auto"/>
            </w:tcBorders>
          </w:tcPr>
          <w:p w14:paraId="0D2F798B" w14:textId="77777777" w:rsidR="006E5E8B" w:rsidRPr="00BE7547" w:rsidRDefault="006E5E8B">
            <w:pPr>
              <w:spacing w:after="40"/>
              <w:jc w:val="center"/>
              <w:rPr>
                <w:b/>
                <w:sz w:val="24"/>
                <w:szCs w:val="24"/>
              </w:rPr>
            </w:pPr>
          </w:p>
          <w:p w14:paraId="71567B9F" w14:textId="77777777" w:rsidR="006E5E8B" w:rsidRPr="00BE7547" w:rsidRDefault="006E5E8B">
            <w:pPr>
              <w:spacing w:after="40"/>
              <w:jc w:val="center"/>
              <w:rPr>
                <w:b/>
                <w:sz w:val="24"/>
                <w:szCs w:val="24"/>
              </w:rPr>
            </w:pPr>
            <w:r w:rsidRPr="00BE7547">
              <w:rPr>
                <w:b/>
                <w:sz w:val="24"/>
                <w:szCs w:val="24"/>
              </w:rPr>
              <w:t>RĀDĪTĀJA NOSAUKUMS</w:t>
            </w:r>
          </w:p>
        </w:tc>
        <w:tc>
          <w:tcPr>
            <w:tcW w:w="1350" w:type="dxa"/>
            <w:tcBorders>
              <w:bottom w:val="nil"/>
            </w:tcBorders>
          </w:tcPr>
          <w:p w14:paraId="1DD17076" w14:textId="75004EC6" w:rsidR="006E5E8B" w:rsidRPr="00BE7547" w:rsidRDefault="003265A4">
            <w:pPr>
              <w:pStyle w:val="Galvene"/>
              <w:tabs>
                <w:tab w:val="clear" w:pos="4320"/>
                <w:tab w:val="clear" w:pos="8640"/>
              </w:tabs>
              <w:spacing w:after="40"/>
              <w:jc w:val="center"/>
              <w:rPr>
                <w:b/>
                <w:sz w:val="24"/>
                <w:szCs w:val="24"/>
                <w:lang w:val="lv-LV"/>
              </w:rPr>
            </w:pPr>
            <w:r w:rsidRPr="00BE7547">
              <w:rPr>
                <w:b/>
                <w:sz w:val="24"/>
                <w:szCs w:val="24"/>
                <w:lang w:val="lv-LV"/>
              </w:rPr>
              <w:t>2020</w:t>
            </w:r>
            <w:r w:rsidR="00016168" w:rsidRPr="00BE7547">
              <w:rPr>
                <w:b/>
                <w:sz w:val="24"/>
                <w:szCs w:val="24"/>
                <w:lang w:val="lv-LV"/>
              </w:rPr>
              <w:t xml:space="preserve"> 1.pusgads</w:t>
            </w:r>
          </w:p>
          <w:p w14:paraId="06D40F5A" w14:textId="77777777" w:rsidR="006E5E8B" w:rsidRPr="00BE7547" w:rsidRDefault="006E5E8B">
            <w:pPr>
              <w:pStyle w:val="Galvene"/>
              <w:tabs>
                <w:tab w:val="clear" w:pos="4320"/>
                <w:tab w:val="clear" w:pos="8640"/>
              </w:tabs>
              <w:spacing w:after="40"/>
              <w:jc w:val="center"/>
              <w:rPr>
                <w:b/>
                <w:sz w:val="24"/>
                <w:szCs w:val="24"/>
                <w:lang w:val="lv-LV"/>
              </w:rPr>
            </w:pPr>
            <w:r w:rsidRPr="00BE7547">
              <w:rPr>
                <w:b/>
                <w:sz w:val="24"/>
                <w:szCs w:val="24"/>
                <w:lang w:val="lv-LV"/>
              </w:rPr>
              <w:t>EUR</w:t>
            </w:r>
          </w:p>
        </w:tc>
        <w:tc>
          <w:tcPr>
            <w:tcW w:w="1440" w:type="dxa"/>
            <w:tcBorders>
              <w:bottom w:val="nil"/>
            </w:tcBorders>
          </w:tcPr>
          <w:p w14:paraId="105D90D1" w14:textId="55F963DE" w:rsidR="006E5E8B" w:rsidRPr="00BE7547" w:rsidRDefault="003B5895">
            <w:pPr>
              <w:spacing w:after="40"/>
              <w:jc w:val="center"/>
              <w:rPr>
                <w:b/>
                <w:sz w:val="24"/>
                <w:szCs w:val="24"/>
              </w:rPr>
            </w:pPr>
            <w:r w:rsidRPr="00BE7547">
              <w:rPr>
                <w:b/>
                <w:sz w:val="24"/>
                <w:szCs w:val="24"/>
              </w:rPr>
              <w:t>201</w:t>
            </w:r>
            <w:r w:rsidR="003265A4" w:rsidRPr="00BE7547">
              <w:rPr>
                <w:b/>
                <w:sz w:val="24"/>
                <w:szCs w:val="24"/>
              </w:rPr>
              <w:t>9</w:t>
            </w:r>
            <w:r w:rsidR="00016168" w:rsidRPr="00BE7547">
              <w:rPr>
                <w:b/>
                <w:sz w:val="24"/>
                <w:szCs w:val="24"/>
              </w:rPr>
              <w:t xml:space="preserve">     </w:t>
            </w:r>
            <w:proofErr w:type="gramStart"/>
            <w:r w:rsidR="00016168" w:rsidRPr="00BE7547">
              <w:rPr>
                <w:b/>
                <w:sz w:val="24"/>
                <w:szCs w:val="24"/>
              </w:rPr>
              <w:t>1.pusgads</w:t>
            </w:r>
            <w:proofErr w:type="gramEnd"/>
          </w:p>
          <w:p w14:paraId="70896057" w14:textId="340ED8E5" w:rsidR="006E5E8B" w:rsidRPr="00BE7547" w:rsidRDefault="00016168" w:rsidP="00016168">
            <w:pPr>
              <w:tabs>
                <w:tab w:val="left" w:pos="1125"/>
              </w:tabs>
              <w:spacing w:after="40"/>
              <w:rPr>
                <w:b/>
                <w:sz w:val="24"/>
                <w:szCs w:val="24"/>
              </w:rPr>
            </w:pPr>
            <w:r w:rsidRPr="00BE7547">
              <w:rPr>
                <w:b/>
                <w:sz w:val="24"/>
                <w:szCs w:val="24"/>
              </w:rPr>
              <w:t xml:space="preserve">        </w:t>
            </w:r>
            <w:r w:rsidR="006E5E8B" w:rsidRPr="00BE7547">
              <w:rPr>
                <w:b/>
                <w:sz w:val="24"/>
                <w:szCs w:val="24"/>
              </w:rPr>
              <w:t>EUR</w:t>
            </w:r>
          </w:p>
        </w:tc>
      </w:tr>
      <w:tr w:rsidR="006E5E8B" w:rsidRPr="00BE7547" w14:paraId="62FB85B9" w14:textId="77777777" w:rsidTr="005C5583">
        <w:trPr>
          <w:trHeight w:val="35"/>
        </w:trPr>
        <w:tc>
          <w:tcPr>
            <w:tcW w:w="573" w:type="dxa"/>
            <w:tcBorders>
              <w:bottom w:val="double" w:sz="6" w:space="0" w:color="auto"/>
            </w:tcBorders>
          </w:tcPr>
          <w:p w14:paraId="34B709C8" w14:textId="77777777" w:rsidR="006E5E8B" w:rsidRPr="00BE7547" w:rsidRDefault="006E5E8B">
            <w:pPr>
              <w:jc w:val="center"/>
              <w:rPr>
                <w:i/>
                <w:sz w:val="24"/>
                <w:szCs w:val="24"/>
              </w:rPr>
            </w:pPr>
            <w:r w:rsidRPr="00BE7547">
              <w:rPr>
                <w:i/>
                <w:sz w:val="24"/>
                <w:szCs w:val="24"/>
              </w:rPr>
              <w:t>1</w:t>
            </w:r>
          </w:p>
        </w:tc>
        <w:tc>
          <w:tcPr>
            <w:tcW w:w="5463" w:type="dxa"/>
            <w:tcBorders>
              <w:bottom w:val="double" w:sz="6" w:space="0" w:color="auto"/>
              <w:right w:val="single" w:sz="4" w:space="0" w:color="auto"/>
            </w:tcBorders>
          </w:tcPr>
          <w:p w14:paraId="6CFF1C37" w14:textId="77777777" w:rsidR="006E5E8B" w:rsidRPr="00BE7547" w:rsidRDefault="006E5E8B">
            <w:pPr>
              <w:jc w:val="center"/>
              <w:rPr>
                <w:i/>
                <w:sz w:val="24"/>
                <w:szCs w:val="24"/>
              </w:rPr>
            </w:pPr>
            <w:r w:rsidRPr="00BE7547">
              <w:rPr>
                <w:i/>
                <w:sz w:val="24"/>
                <w:szCs w:val="24"/>
              </w:rPr>
              <w:t>2</w:t>
            </w:r>
          </w:p>
        </w:tc>
        <w:tc>
          <w:tcPr>
            <w:tcW w:w="1350" w:type="dxa"/>
            <w:tcBorders>
              <w:bottom w:val="double" w:sz="6" w:space="0" w:color="auto"/>
            </w:tcBorders>
          </w:tcPr>
          <w:p w14:paraId="11EA4CAA" w14:textId="77777777" w:rsidR="006E5E8B" w:rsidRPr="00BE7547" w:rsidRDefault="006E5E8B">
            <w:pPr>
              <w:pStyle w:val="Galvene"/>
              <w:tabs>
                <w:tab w:val="clear" w:pos="4320"/>
                <w:tab w:val="clear" w:pos="8640"/>
              </w:tabs>
              <w:jc w:val="center"/>
              <w:rPr>
                <w:i/>
                <w:sz w:val="24"/>
                <w:szCs w:val="24"/>
                <w:lang w:val="lv-LV"/>
              </w:rPr>
            </w:pPr>
            <w:r w:rsidRPr="00BE7547">
              <w:rPr>
                <w:i/>
                <w:sz w:val="24"/>
                <w:szCs w:val="24"/>
                <w:lang w:val="lv-LV"/>
              </w:rPr>
              <w:t>4</w:t>
            </w:r>
          </w:p>
        </w:tc>
        <w:tc>
          <w:tcPr>
            <w:tcW w:w="1440" w:type="dxa"/>
            <w:tcBorders>
              <w:bottom w:val="double" w:sz="6" w:space="0" w:color="auto"/>
            </w:tcBorders>
          </w:tcPr>
          <w:p w14:paraId="648BD1C6" w14:textId="77777777" w:rsidR="006E5E8B" w:rsidRPr="00BE7547" w:rsidRDefault="006E5E8B">
            <w:pPr>
              <w:jc w:val="center"/>
              <w:rPr>
                <w:i/>
                <w:sz w:val="24"/>
                <w:szCs w:val="24"/>
              </w:rPr>
            </w:pPr>
            <w:r w:rsidRPr="00BE7547">
              <w:rPr>
                <w:i/>
                <w:sz w:val="24"/>
                <w:szCs w:val="24"/>
              </w:rPr>
              <w:t>5</w:t>
            </w:r>
          </w:p>
        </w:tc>
      </w:tr>
      <w:tr w:rsidR="003E2C89" w:rsidRPr="00BE7547" w14:paraId="3C6400B7" w14:textId="77777777" w:rsidTr="006E5E8B">
        <w:tc>
          <w:tcPr>
            <w:tcW w:w="573" w:type="dxa"/>
            <w:tcBorders>
              <w:top w:val="nil"/>
            </w:tcBorders>
          </w:tcPr>
          <w:p w14:paraId="66460084" w14:textId="77777777" w:rsidR="003E2C89" w:rsidRPr="00BE7547" w:rsidRDefault="003E2C89" w:rsidP="003E2C89">
            <w:pPr>
              <w:spacing w:before="60" w:after="60"/>
              <w:jc w:val="center"/>
              <w:rPr>
                <w:sz w:val="24"/>
                <w:szCs w:val="24"/>
              </w:rPr>
            </w:pPr>
            <w:r w:rsidRPr="00BE7547">
              <w:rPr>
                <w:sz w:val="24"/>
                <w:szCs w:val="24"/>
              </w:rPr>
              <w:t>1</w:t>
            </w:r>
          </w:p>
        </w:tc>
        <w:tc>
          <w:tcPr>
            <w:tcW w:w="5463" w:type="dxa"/>
            <w:tcBorders>
              <w:top w:val="nil"/>
              <w:right w:val="single" w:sz="4" w:space="0" w:color="auto"/>
            </w:tcBorders>
          </w:tcPr>
          <w:p w14:paraId="268EC0E4" w14:textId="77777777" w:rsidR="003E2C89" w:rsidRPr="00BE7547" w:rsidRDefault="003E2C89" w:rsidP="003E2C89">
            <w:pPr>
              <w:spacing w:before="60" w:after="60"/>
              <w:rPr>
                <w:sz w:val="24"/>
                <w:szCs w:val="24"/>
              </w:rPr>
            </w:pPr>
            <w:r w:rsidRPr="00BE7547">
              <w:rPr>
                <w:sz w:val="24"/>
                <w:szCs w:val="24"/>
              </w:rPr>
              <w:t>Neto apgrozījums</w:t>
            </w:r>
          </w:p>
        </w:tc>
        <w:tc>
          <w:tcPr>
            <w:tcW w:w="1350" w:type="dxa"/>
            <w:tcBorders>
              <w:top w:val="nil"/>
            </w:tcBorders>
          </w:tcPr>
          <w:p w14:paraId="4D8AA4BF" w14:textId="610C6CD7" w:rsidR="003E2C89" w:rsidRPr="00BE7547" w:rsidRDefault="001C18E2" w:rsidP="003E2C89">
            <w:pPr>
              <w:pStyle w:val="Galvene"/>
              <w:tabs>
                <w:tab w:val="clear" w:pos="4320"/>
                <w:tab w:val="clear" w:pos="8640"/>
              </w:tabs>
              <w:spacing w:before="60" w:after="60"/>
              <w:jc w:val="right"/>
              <w:rPr>
                <w:sz w:val="24"/>
                <w:szCs w:val="24"/>
                <w:lang w:val="lv-LV"/>
              </w:rPr>
            </w:pPr>
            <w:r w:rsidRPr="00BE7547">
              <w:rPr>
                <w:sz w:val="24"/>
                <w:szCs w:val="24"/>
                <w:lang w:val="lv-LV"/>
              </w:rPr>
              <w:t>125292</w:t>
            </w:r>
          </w:p>
        </w:tc>
        <w:tc>
          <w:tcPr>
            <w:tcW w:w="1440" w:type="dxa"/>
            <w:tcBorders>
              <w:top w:val="nil"/>
            </w:tcBorders>
          </w:tcPr>
          <w:p w14:paraId="5ADF1CE2" w14:textId="46197CA6" w:rsidR="003E2C89" w:rsidRPr="00BE7547" w:rsidRDefault="003E2C89" w:rsidP="003E2C89">
            <w:pPr>
              <w:pStyle w:val="Galvene"/>
              <w:tabs>
                <w:tab w:val="clear" w:pos="4320"/>
                <w:tab w:val="clear" w:pos="8640"/>
              </w:tabs>
              <w:spacing w:before="60" w:after="60"/>
              <w:jc w:val="right"/>
              <w:rPr>
                <w:sz w:val="24"/>
                <w:szCs w:val="24"/>
                <w:lang w:val="lv-LV"/>
              </w:rPr>
            </w:pPr>
            <w:r w:rsidRPr="00BE7547">
              <w:rPr>
                <w:sz w:val="24"/>
                <w:szCs w:val="24"/>
                <w:lang w:val="lv-LV"/>
              </w:rPr>
              <w:t>331 012</w:t>
            </w:r>
          </w:p>
        </w:tc>
      </w:tr>
      <w:tr w:rsidR="003E2C89" w:rsidRPr="00BE7547" w14:paraId="596D5331" w14:textId="77777777" w:rsidTr="006E5E8B">
        <w:tc>
          <w:tcPr>
            <w:tcW w:w="573" w:type="dxa"/>
            <w:tcBorders>
              <w:top w:val="nil"/>
            </w:tcBorders>
          </w:tcPr>
          <w:p w14:paraId="637C348F" w14:textId="77777777" w:rsidR="003E2C89" w:rsidRPr="00BE7547" w:rsidRDefault="003E2C89" w:rsidP="003E2C89">
            <w:pPr>
              <w:spacing w:before="60" w:after="60"/>
              <w:jc w:val="center"/>
              <w:rPr>
                <w:sz w:val="24"/>
                <w:szCs w:val="24"/>
              </w:rPr>
            </w:pPr>
          </w:p>
        </w:tc>
        <w:tc>
          <w:tcPr>
            <w:tcW w:w="5463" w:type="dxa"/>
            <w:tcBorders>
              <w:top w:val="nil"/>
              <w:right w:val="single" w:sz="4" w:space="0" w:color="auto"/>
            </w:tcBorders>
          </w:tcPr>
          <w:p w14:paraId="2EF9481D" w14:textId="77777777" w:rsidR="003E2C89" w:rsidRPr="00BE7547" w:rsidRDefault="003E2C89" w:rsidP="003E2C89">
            <w:pPr>
              <w:spacing w:before="60" w:after="60"/>
              <w:rPr>
                <w:sz w:val="24"/>
                <w:szCs w:val="24"/>
              </w:rPr>
            </w:pPr>
            <w:r w:rsidRPr="00BE7547">
              <w:rPr>
                <w:sz w:val="24"/>
                <w:szCs w:val="24"/>
              </w:rPr>
              <w:t xml:space="preserve">     No citiem </w:t>
            </w:r>
          </w:p>
        </w:tc>
        <w:tc>
          <w:tcPr>
            <w:tcW w:w="1350" w:type="dxa"/>
            <w:tcBorders>
              <w:top w:val="nil"/>
            </w:tcBorders>
          </w:tcPr>
          <w:p w14:paraId="2C50452C" w14:textId="77777777" w:rsidR="003E2C89" w:rsidRPr="00BE7547" w:rsidRDefault="003E2C89" w:rsidP="003E2C89">
            <w:pPr>
              <w:pStyle w:val="Galvene"/>
              <w:tabs>
                <w:tab w:val="clear" w:pos="4320"/>
                <w:tab w:val="clear" w:pos="8640"/>
              </w:tabs>
              <w:spacing w:before="60" w:after="60"/>
              <w:jc w:val="right"/>
              <w:rPr>
                <w:sz w:val="24"/>
                <w:szCs w:val="24"/>
                <w:lang w:val="lv-LV"/>
              </w:rPr>
            </w:pPr>
          </w:p>
        </w:tc>
        <w:tc>
          <w:tcPr>
            <w:tcW w:w="1440" w:type="dxa"/>
            <w:tcBorders>
              <w:top w:val="nil"/>
            </w:tcBorders>
          </w:tcPr>
          <w:p w14:paraId="1E7A6B26" w14:textId="53353778" w:rsidR="003E2C89" w:rsidRPr="00BE7547" w:rsidRDefault="003E2C89" w:rsidP="003E2C89">
            <w:pPr>
              <w:pStyle w:val="Galvene"/>
              <w:tabs>
                <w:tab w:val="clear" w:pos="4320"/>
                <w:tab w:val="clear" w:pos="8640"/>
              </w:tabs>
              <w:spacing w:before="60" w:after="60"/>
              <w:jc w:val="right"/>
              <w:rPr>
                <w:sz w:val="24"/>
                <w:szCs w:val="24"/>
                <w:lang w:val="lv-LV"/>
              </w:rPr>
            </w:pPr>
          </w:p>
        </w:tc>
      </w:tr>
      <w:tr w:rsidR="003E2C89" w:rsidRPr="00BE7547" w14:paraId="5E170E0B" w14:textId="77777777" w:rsidTr="006E5E8B">
        <w:tc>
          <w:tcPr>
            <w:tcW w:w="573" w:type="dxa"/>
            <w:tcBorders>
              <w:top w:val="nil"/>
            </w:tcBorders>
          </w:tcPr>
          <w:p w14:paraId="521D5617" w14:textId="77777777" w:rsidR="003E2C89" w:rsidRPr="00BE7547" w:rsidRDefault="003E2C89" w:rsidP="003E2C89">
            <w:pPr>
              <w:spacing w:before="60" w:after="60"/>
              <w:jc w:val="center"/>
              <w:rPr>
                <w:sz w:val="24"/>
                <w:szCs w:val="24"/>
              </w:rPr>
            </w:pPr>
            <w:r w:rsidRPr="00BE7547">
              <w:rPr>
                <w:sz w:val="24"/>
                <w:szCs w:val="24"/>
              </w:rPr>
              <w:t>2</w:t>
            </w:r>
          </w:p>
        </w:tc>
        <w:tc>
          <w:tcPr>
            <w:tcW w:w="5463" w:type="dxa"/>
            <w:tcBorders>
              <w:top w:val="nil"/>
              <w:right w:val="single" w:sz="4" w:space="0" w:color="auto"/>
            </w:tcBorders>
          </w:tcPr>
          <w:p w14:paraId="4A7CA1A6" w14:textId="77777777" w:rsidR="003E2C89" w:rsidRPr="00BE7547" w:rsidRDefault="003E2C89" w:rsidP="003E2C89">
            <w:pPr>
              <w:spacing w:before="60" w:after="60"/>
              <w:rPr>
                <w:sz w:val="24"/>
                <w:szCs w:val="24"/>
              </w:rPr>
            </w:pPr>
            <w:r w:rsidRPr="00BE7547">
              <w:rPr>
                <w:sz w:val="24"/>
                <w:szCs w:val="24"/>
              </w:rPr>
              <w:t>Bruto peļņa vai zaudējumi</w:t>
            </w:r>
          </w:p>
        </w:tc>
        <w:tc>
          <w:tcPr>
            <w:tcW w:w="1350" w:type="dxa"/>
            <w:tcBorders>
              <w:top w:val="nil"/>
            </w:tcBorders>
          </w:tcPr>
          <w:p w14:paraId="2A52295C" w14:textId="5F1DED59" w:rsidR="003E2C89" w:rsidRPr="00BE7547" w:rsidRDefault="001C18E2" w:rsidP="003E2C89">
            <w:pPr>
              <w:pStyle w:val="Galvene"/>
              <w:tabs>
                <w:tab w:val="clear" w:pos="4320"/>
                <w:tab w:val="clear" w:pos="8640"/>
              </w:tabs>
              <w:spacing w:before="60" w:after="60"/>
              <w:jc w:val="right"/>
              <w:rPr>
                <w:sz w:val="24"/>
                <w:szCs w:val="24"/>
                <w:lang w:val="lv-LV"/>
              </w:rPr>
            </w:pPr>
            <w:r w:rsidRPr="00BE7547">
              <w:rPr>
                <w:sz w:val="24"/>
                <w:szCs w:val="24"/>
                <w:lang w:val="lv-LV"/>
              </w:rPr>
              <w:t>125292</w:t>
            </w:r>
          </w:p>
        </w:tc>
        <w:tc>
          <w:tcPr>
            <w:tcW w:w="1440" w:type="dxa"/>
            <w:tcBorders>
              <w:top w:val="nil"/>
            </w:tcBorders>
          </w:tcPr>
          <w:p w14:paraId="2D096FE9" w14:textId="263DE962" w:rsidR="003E2C89" w:rsidRPr="00BE7547" w:rsidRDefault="00190C4F" w:rsidP="003E2C89">
            <w:pPr>
              <w:pStyle w:val="Galvene"/>
              <w:tabs>
                <w:tab w:val="clear" w:pos="4320"/>
                <w:tab w:val="clear" w:pos="8640"/>
              </w:tabs>
              <w:spacing w:before="60" w:after="60"/>
              <w:jc w:val="right"/>
              <w:rPr>
                <w:sz w:val="24"/>
                <w:szCs w:val="24"/>
                <w:lang w:val="lv-LV"/>
              </w:rPr>
            </w:pPr>
            <w:r w:rsidRPr="00BE7547">
              <w:rPr>
                <w:sz w:val="24"/>
                <w:szCs w:val="24"/>
                <w:lang w:val="lv-LV"/>
              </w:rPr>
              <w:t>331012</w:t>
            </w:r>
          </w:p>
        </w:tc>
      </w:tr>
      <w:tr w:rsidR="00190C4F" w:rsidRPr="00BE7547" w14:paraId="3DF49455" w14:textId="77777777" w:rsidTr="006E5E8B">
        <w:tc>
          <w:tcPr>
            <w:tcW w:w="573" w:type="dxa"/>
            <w:tcBorders>
              <w:top w:val="nil"/>
            </w:tcBorders>
          </w:tcPr>
          <w:p w14:paraId="35829204" w14:textId="77777777" w:rsidR="00190C4F" w:rsidRPr="00BE7547" w:rsidRDefault="00190C4F" w:rsidP="00190C4F">
            <w:pPr>
              <w:spacing w:before="60" w:after="60"/>
              <w:jc w:val="center"/>
              <w:rPr>
                <w:sz w:val="24"/>
                <w:szCs w:val="24"/>
              </w:rPr>
            </w:pPr>
            <w:r w:rsidRPr="00BE7547">
              <w:rPr>
                <w:sz w:val="24"/>
                <w:szCs w:val="24"/>
              </w:rPr>
              <w:t>3</w:t>
            </w:r>
          </w:p>
        </w:tc>
        <w:tc>
          <w:tcPr>
            <w:tcW w:w="5463" w:type="dxa"/>
            <w:tcBorders>
              <w:top w:val="nil"/>
              <w:right w:val="single" w:sz="4" w:space="0" w:color="auto"/>
            </w:tcBorders>
          </w:tcPr>
          <w:p w14:paraId="6D286B02" w14:textId="77777777" w:rsidR="00190C4F" w:rsidRPr="00BE7547" w:rsidRDefault="00190C4F" w:rsidP="00190C4F">
            <w:pPr>
              <w:spacing w:before="60" w:after="60"/>
              <w:rPr>
                <w:sz w:val="24"/>
                <w:szCs w:val="24"/>
              </w:rPr>
            </w:pPr>
            <w:r w:rsidRPr="00BE7547">
              <w:rPr>
                <w:sz w:val="24"/>
                <w:szCs w:val="24"/>
              </w:rPr>
              <w:t>Pārdošanas izmaksas (koncertdarbības izmaksas)</w:t>
            </w:r>
          </w:p>
        </w:tc>
        <w:tc>
          <w:tcPr>
            <w:tcW w:w="1350" w:type="dxa"/>
            <w:tcBorders>
              <w:top w:val="nil"/>
            </w:tcBorders>
          </w:tcPr>
          <w:p w14:paraId="429E1779" w14:textId="676F7136" w:rsidR="00190C4F" w:rsidRPr="00BE7547" w:rsidRDefault="00190C4F" w:rsidP="00190C4F">
            <w:pPr>
              <w:pStyle w:val="Galvene"/>
              <w:tabs>
                <w:tab w:val="clear" w:pos="4320"/>
                <w:tab w:val="clear" w:pos="8640"/>
              </w:tabs>
              <w:spacing w:before="60" w:after="60"/>
              <w:jc w:val="right"/>
              <w:rPr>
                <w:sz w:val="24"/>
                <w:szCs w:val="24"/>
                <w:lang w:val="lv-LV"/>
              </w:rPr>
            </w:pPr>
            <w:r w:rsidRPr="00BE7547">
              <w:rPr>
                <w:sz w:val="24"/>
                <w:szCs w:val="24"/>
                <w:lang w:val="lv-LV"/>
              </w:rPr>
              <w:t>(</w:t>
            </w:r>
            <w:r w:rsidR="001C18E2" w:rsidRPr="00BE7547">
              <w:rPr>
                <w:sz w:val="24"/>
                <w:szCs w:val="24"/>
                <w:lang w:val="lv-LV"/>
              </w:rPr>
              <w:t>3</w:t>
            </w:r>
            <w:r w:rsidR="00574268">
              <w:rPr>
                <w:sz w:val="24"/>
                <w:szCs w:val="24"/>
                <w:lang w:val="lv-LV"/>
              </w:rPr>
              <w:t>404</w:t>
            </w:r>
            <w:r w:rsidR="000E26A9">
              <w:rPr>
                <w:sz w:val="24"/>
                <w:szCs w:val="24"/>
                <w:lang w:val="lv-LV"/>
              </w:rPr>
              <w:t>8</w:t>
            </w:r>
            <w:r w:rsidR="00574268">
              <w:rPr>
                <w:sz w:val="24"/>
                <w:szCs w:val="24"/>
                <w:lang w:val="lv-LV"/>
              </w:rPr>
              <w:t>5</w:t>
            </w:r>
            <w:r w:rsidRPr="00BE7547">
              <w:rPr>
                <w:sz w:val="24"/>
                <w:szCs w:val="24"/>
                <w:lang w:val="lv-LV"/>
              </w:rPr>
              <w:t>)</w:t>
            </w:r>
          </w:p>
        </w:tc>
        <w:tc>
          <w:tcPr>
            <w:tcW w:w="1440" w:type="dxa"/>
            <w:tcBorders>
              <w:top w:val="nil"/>
            </w:tcBorders>
          </w:tcPr>
          <w:p w14:paraId="45F75E97" w14:textId="46B5AA54" w:rsidR="00190C4F" w:rsidRPr="00BE7547" w:rsidRDefault="00190C4F" w:rsidP="00190C4F">
            <w:pPr>
              <w:pStyle w:val="Galvene"/>
              <w:tabs>
                <w:tab w:val="clear" w:pos="4320"/>
                <w:tab w:val="clear" w:pos="8640"/>
              </w:tabs>
              <w:spacing w:before="60" w:after="60"/>
              <w:jc w:val="right"/>
              <w:rPr>
                <w:sz w:val="24"/>
                <w:szCs w:val="24"/>
                <w:lang w:val="lv-LV"/>
              </w:rPr>
            </w:pPr>
            <w:r w:rsidRPr="00BE7547">
              <w:rPr>
                <w:sz w:val="24"/>
                <w:szCs w:val="24"/>
                <w:lang w:val="lv-LV"/>
              </w:rPr>
              <w:t>(484 802)</w:t>
            </w:r>
          </w:p>
        </w:tc>
      </w:tr>
      <w:tr w:rsidR="00190C4F" w:rsidRPr="00BE7547" w14:paraId="1FEA523C" w14:textId="77777777" w:rsidTr="006E5E8B">
        <w:tc>
          <w:tcPr>
            <w:tcW w:w="573" w:type="dxa"/>
          </w:tcPr>
          <w:p w14:paraId="6AEB53AC" w14:textId="77777777" w:rsidR="00190C4F" w:rsidRPr="00BE7547" w:rsidRDefault="00190C4F" w:rsidP="00190C4F">
            <w:pPr>
              <w:spacing w:before="60" w:after="60"/>
              <w:jc w:val="center"/>
              <w:rPr>
                <w:sz w:val="24"/>
                <w:szCs w:val="24"/>
              </w:rPr>
            </w:pPr>
            <w:r w:rsidRPr="00BE7547">
              <w:rPr>
                <w:sz w:val="24"/>
                <w:szCs w:val="24"/>
              </w:rPr>
              <w:t>4</w:t>
            </w:r>
          </w:p>
        </w:tc>
        <w:tc>
          <w:tcPr>
            <w:tcW w:w="5463" w:type="dxa"/>
            <w:tcBorders>
              <w:right w:val="single" w:sz="4" w:space="0" w:color="auto"/>
            </w:tcBorders>
          </w:tcPr>
          <w:p w14:paraId="60F5E2AC" w14:textId="77777777" w:rsidR="00190C4F" w:rsidRPr="00BE7547" w:rsidRDefault="00190C4F" w:rsidP="00190C4F">
            <w:pPr>
              <w:spacing w:before="60" w:after="60"/>
              <w:rPr>
                <w:sz w:val="24"/>
                <w:szCs w:val="24"/>
              </w:rPr>
            </w:pPr>
            <w:r w:rsidRPr="00BE7547">
              <w:rPr>
                <w:sz w:val="24"/>
                <w:szCs w:val="24"/>
              </w:rPr>
              <w:t>Administrācijas izmaksas</w:t>
            </w:r>
          </w:p>
        </w:tc>
        <w:tc>
          <w:tcPr>
            <w:tcW w:w="1350" w:type="dxa"/>
          </w:tcPr>
          <w:p w14:paraId="5405BD9F" w14:textId="45C8F6C6" w:rsidR="00190C4F" w:rsidRPr="00BE7547" w:rsidRDefault="00190C4F" w:rsidP="00190C4F">
            <w:pPr>
              <w:pStyle w:val="Galvene"/>
              <w:tabs>
                <w:tab w:val="clear" w:pos="4320"/>
                <w:tab w:val="clear" w:pos="8640"/>
              </w:tabs>
              <w:spacing w:before="60" w:after="60"/>
              <w:jc w:val="right"/>
              <w:rPr>
                <w:sz w:val="24"/>
                <w:szCs w:val="24"/>
                <w:lang w:val="lv-LV"/>
              </w:rPr>
            </w:pPr>
            <w:r w:rsidRPr="00BE7547">
              <w:rPr>
                <w:sz w:val="24"/>
                <w:szCs w:val="24"/>
                <w:lang w:val="lv-LV"/>
              </w:rPr>
              <w:t>(</w:t>
            </w:r>
            <w:r w:rsidR="001C18E2" w:rsidRPr="00BE7547">
              <w:rPr>
                <w:sz w:val="24"/>
                <w:szCs w:val="24"/>
                <w:lang w:val="lv-LV"/>
              </w:rPr>
              <w:t>61311</w:t>
            </w:r>
            <w:r w:rsidRPr="00BE7547">
              <w:rPr>
                <w:sz w:val="24"/>
                <w:szCs w:val="24"/>
                <w:lang w:val="lv-LV"/>
              </w:rPr>
              <w:t>)</w:t>
            </w:r>
          </w:p>
        </w:tc>
        <w:tc>
          <w:tcPr>
            <w:tcW w:w="1440" w:type="dxa"/>
          </w:tcPr>
          <w:p w14:paraId="7B484E21" w14:textId="42544324" w:rsidR="00190C4F" w:rsidRPr="00BE7547" w:rsidRDefault="00190C4F" w:rsidP="00190C4F">
            <w:pPr>
              <w:pStyle w:val="Galvene"/>
              <w:tabs>
                <w:tab w:val="clear" w:pos="4320"/>
                <w:tab w:val="clear" w:pos="8640"/>
              </w:tabs>
              <w:spacing w:before="60" w:after="60"/>
              <w:jc w:val="right"/>
              <w:rPr>
                <w:sz w:val="24"/>
                <w:szCs w:val="24"/>
                <w:lang w:val="lv-LV"/>
              </w:rPr>
            </w:pPr>
            <w:r w:rsidRPr="00BE7547">
              <w:rPr>
                <w:sz w:val="24"/>
                <w:szCs w:val="24"/>
                <w:lang w:val="lv-LV"/>
              </w:rPr>
              <w:t>(70 639)</w:t>
            </w:r>
          </w:p>
        </w:tc>
      </w:tr>
      <w:tr w:rsidR="00190C4F" w:rsidRPr="00BE7547" w14:paraId="64BAA359" w14:textId="77777777" w:rsidTr="006E5E8B">
        <w:tc>
          <w:tcPr>
            <w:tcW w:w="573" w:type="dxa"/>
          </w:tcPr>
          <w:p w14:paraId="7B618037" w14:textId="77777777" w:rsidR="00190C4F" w:rsidRPr="00BE7547" w:rsidRDefault="00190C4F" w:rsidP="00190C4F">
            <w:pPr>
              <w:spacing w:before="60" w:after="60"/>
              <w:jc w:val="center"/>
              <w:rPr>
                <w:sz w:val="24"/>
                <w:szCs w:val="24"/>
              </w:rPr>
            </w:pPr>
            <w:r w:rsidRPr="00BE7547">
              <w:rPr>
                <w:sz w:val="24"/>
                <w:szCs w:val="24"/>
              </w:rPr>
              <w:t>5</w:t>
            </w:r>
          </w:p>
        </w:tc>
        <w:tc>
          <w:tcPr>
            <w:tcW w:w="5463" w:type="dxa"/>
            <w:tcBorders>
              <w:right w:val="single" w:sz="4" w:space="0" w:color="auto"/>
            </w:tcBorders>
          </w:tcPr>
          <w:p w14:paraId="6680B590" w14:textId="77777777" w:rsidR="00190C4F" w:rsidRPr="00BE7547" w:rsidRDefault="00190C4F" w:rsidP="00190C4F">
            <w:pPr>
              <w:spacing w:before="60" w:after="60"/>
              <w:rPr>
                <w:sz w:val="24"/>
                <w:szCs w:val="24"/>
              </w:rPr>
            </w:pPr>
            <w:r w:rsidRPr="00BE7547">
              <w:rPr>
                <w:sz w:val="24"/>
                <w:szCs w:val="24"/>
              </w:rPr>
              <w:t xml:space="preserve">Pārējās saimnieciskās </w:t>
            </w:r>
            <w:proofErr w:type="gramStart"/>
            <w:r w:rsidRPr="00BE7547">
              <w:rPr>
                <w:sz w:val="24"/>
                <w:szCs w:val="24"/>
              </w:rPr>
              <w:t>darbības  ieņēmumi</w:t>
            </w:r>
            <w:proofErr w:type="gramEnd"/>
          </w:p>
        </w:tc>
        <w:tc>
          <w:tcPr>
            <w:tcW w:w="1350" w:type="dxa"/>
          </w:tcPr>
          <w:p w14:paraId="72C2519E" w14:textId="4D94E108" w:rsidR="00190C4F" w:rsidRPr="00BE7547" w:rsidRDefault="001C18E2" w:rsidP="00190C4F">
            <w:pPr>
              <w:pStyle w:val="Galvene"/>
              <w:tabs>
                <w:tab w:val="clear" w:pos="4320"/>
                <w:tab w:val="clear" w:pos="8640"/>
              </w:tabs>
              <w:spacing w:before="60" w:after="60"/>
              <w:jc w:val="right"/>
              <w:rPr>
                <w:sz w:val="24"/>
                <w:szCs w:val="24"/>
                <w:lang w:val="lv-LV"/>
              </w:rPr>
            </w:pPr>
            <w:r w:rsidRPr="00BE7547">
              <w:rPr>
                <w:sz w:val="24"/>
                <w:szCs w:val="24"/>
                <w:lang w:val="lv-LV"/>
              </w:rPr>
              <w:t>258954</w:t>
            </w:r>
          </w:p>
        </w:tc>
        <w:tc>
          <w:tcPr>
            <w:tcW w:w="1440" w:type="dxa"/>
          </w:tcPr>
          <w:p w14:paraId="23C2015A" w14:textId="699EECD4" w:rsidR="00190C4F" w:rsidRPr="00BE7547" w:rsidRDefault="00190C4F" w:rsidP="00190C4F">
            <w:pPr>
              <w:pStyle w:val="Galvene"/>
              <w:tabs>
                <w:tab w:val="clear" w:pos="4320"/>
                <w:tab w:val="clear" w:pos="8640"/>
              </w:tabs>
              <w:spacing w:before="60" w:after="60"/>
              <w:jc w:val="right"/>
              <w:rPr>
                <w:sz w:val="24"/>
                <w:szCs w:val="24"/>
                <w:lang w:val="lv-LV"/>
              </w:rPr>
            </w:pPr>
            <w:r w:rsidRPr="00BE7547">
              <w:rPr>
                <w:sz w:val="24"/>
                <w:szCs w:val="24"/>
                <w:lang w:val="lv-LV"/>
              </w:rPr>
              <w:t>275 142</w:t>
            </w:r>
          </w:p>
        </w:tc>
      </w:tr>
      <w:tr w:rsidR="00190C4F" w:rsidRPr="00BE7547" w14:paraId="73E2530B" w14:textId="77777777" w:rsidTr="006E5E8B">
        <w:tc>
          <w:tcPr>
            <w:tcW w:w="573" w:type="dxa"/>
          </w:tcPr>
          <w:p w14:paraId="67197C60" w14:textId="77777777" w:rsidR="00190C4F" w:rsidRPr="00BE7547" w:rsidRDefault="00190C4F" w:rsidP="00190C4F">
            <w:pPr>
              <w:spacing w:before="60" w:after="60"/>
              <w:jc w:val="center"/>
              <w:rPr>
                <w:sz w:val="24"/>
                <w:szCs w:val="24"/>
              </w:rPr>
            </w:pPr>
            <w:r w:rsidRPr="00BE7547">
              <w:rPr>
                <w:sz w:val="24"/>
                <w:szCs w:val="24"/>
              </w:rPr>
              <w:t>6</w:t>
            </w:r>
          </w:p>
        </w:tc>
        <w:tc>
          <w:tcPr>
            <w:tcW w:w="5463" w:type="dxa"/>
            <w:tcBorders>
              <w:right w:val="single" w:sz="4" w:space="0" w:color="auto"/>
            </w:tcBorders>
          </w:tcPr>
          <w:p w14:paraId="57C5500E" w14:textId="77777777" w:rsidR="00190C4F" w:rsidRPr="00BE7547" w:rsidRDefault="00190C4F" w:rsidP="00190C4F">
            <w:pPr>
              <w:spacing w:before="60" w:after="60"/>
              <w:rPr>
                <w:sz w:val="24"/>
                <w:szCs w:val="24"/>
              </w:rPr>
            </w:pPr>
            <w:r w:rsidRPr="00BE7547">
              <w:rPr>
                <w:sz w:val="24"/>
                <w:szCs w:val="24"/>
              </w:rPr>
              <w:t>Pārējās saimnieciskās darbības izmaksas</w:t>
            </w:r>
          </w:p>
        </w:tc>
        <w:tc>
          <w:tcPr>
            <w:tcW w:w="1350" w:type="dxa"/>
          </w:tcPr>
          <w:p w14:paraId="479D197A" w14:textId="7F26665F" w:rsidR="00190C4F" w:rsidRPr="00BE7547" w:rsidRDefault="00574268" w:rsidP="00190C4F">
            <w:pPr>
              <w:pStyle w:val="Galvene"/>
              <w:tabs>
                <w:tab w:val="clear" w:pos="4320"/>
                <w:tab w:val="clear" w:pos="8640"/>
              </w:tabs>
              <w:spacing w:before="60" w:after="60"/>
              <w:jc w:val="right"/>
              <w:rPr>
                <w:sz w:val="24"/>
                <w:szCs w:val="24"/>
                <w:lang w:val="lv-LV"/>
              </w:rPr>
            </w:pPr>
            <w:r>
              <w:rPr>
                <w:sz w:val="24"/>
                <w:szCs w:val="24"/>
                <w:lang w:val="lv-LV"/>
              </w:rPr>
              <w:t>(271)</w:t>
            </w:r>
          </w:p>
        </w:tc>
        <w:tc>
          <w:tcPr>
            <w:tcW w:w="1440" w:type="dxa"/>
          </w:tcPr>
          <w:p w14:paraId="70E748D7" w14:textId="77777777" w:rsidR="00190C4F" w:rsidRPr="00BE7547" w:rsidRDefault="00190C4F" w:rsidP="00190C4F">
            <w:pPr>
              <w:pStyle w:val="Galvene"/>
              <w:tabs>
                <w:tab w:val="clear" w:pos="4320"/>
                <w:tab w:val="clear" w:pos="8640"/>
              </w:tabs>
              <w:spacing w:before="60" w:after="60"/>
              <w:jc w:val="right"/>
              <w:rPr>
                <w:sz w:val="24"/>
                <w:szCs w:val="24"/>
                <w:lang w:val="lv-LV"/>
              </w:rPr>
            </w:pPr>
          </w:p>
        </w:tc>
      </w:tr>
      <w:tr w:rsidR="00190C4F" w:rsidRPr="00BE7547" w14:paraId="6B34DEA4" w14:textId="77777777" w:rsidTr="006E5E8B">
        <w:tc>
          <w:tcPr>
            <w:tcW w:w="573" w:type="dxa"/>
          </w:tcPr>
          <w:p w14:paraId="4C98BF69" w14:textId="77777777" w:rsidR="00190C4F" w:rsidRPr="00BE7547" w:rsidRDefault="00190C4F" w:rsidP="00190C4F">
            <w:pPr>
              <w:spacing w:before="60" w:after="60"/>
              <w:jc w:val="center"/>
              <w:rPr>
                <w:sz w:val="24"/>
                <w:szCs w:val="24"/>
              </w:rPr>
            </w:pPr>
            <w:r w:rsidRPr="00BE7547">
              <w:rPr>
                <w:sz w:val="24"/>
                <w:szCs w:val="24"/>
              </w:rPr>
              <w:t>7</w:t>
            </w:r>
          </w:p>
        </w:tc>
        <w:tc>
          <w:tcPr>
            <w:tcW w:w="5463" w:type="dxa"/>
            <w:tcBorders>
              <w:right w:val="single" w:sz="4" w:space="0" w:color="auto"/>
            </w:tcBorders>
          </w:tcPr>
          <w:p w14:paraId="1AF40713" w14:textId="77777777" w:rsidR="00190C4F" w:rsidRPr="00BE7547" w:rsidRDefault="00190C4F" w:rsidP="00190C4F">
            <w:pPr>
              <w:spacing w:before="60" w:after="60"/>
              <w:rPr>
                <w:sz w:val="24"/>
                <w:szCs w:val="24"/>
              </w:rPr>
            </w:pPr>
            <w:r w:rsidRPr="00BE7547">
              <w:rPr>
                <w:sz w:val="24"/>
                <w:szCs w:val="24"/>
              </w:rPr>
              <w:t>Peļņa vai zaudējumi pirms nodokļiem</w:t>
            </w:r>
          </w:p>
        </w:tc>
        <w:tc>
          <w:tcPr>
            <w:tcW w:w="1350" w:type="dxa"/>
          </w:tcPr>
          <w:p w14:paraId="1EC014E8" w14:textId="5656347F" w:rsidR="00190C4F" w:rsidRPr="00BE7547" w:rsidRDefault="009C0E31" w:rsidP="00190C4F">
            <w:pPr>
              <w:pStyle w:val="Galvene"/>
              <w:tabs>
                <w:tab w:val="clear" w:pos="4320"/>
                <w:tab w:val="clear" w:pos="8640"/>
              </w:tabs>
              <w:spacing w:before="60" w:after="60"/>
              <w:jc w:val="right"/>
              <w:rPr>
                <w:sz w:val="24"/>
                <w:szCs w:val="24"/>
                <w:lang w:val="lv-LV"/>
              </w:rPr>
            </w:pPr>
            <w:r>
              <w:rPr>
                <w:sz w:val="24"/>
                <w:szCs w:val="24"/>
                <w:lang w:val="lv-LV"/>
              </w:rPr>
              <w:t>(1</w:t>
            </w:r>
            <w:r w:rsidR="000E26A9">
              <w:rPr>
                <w:sz w:val="24"/>
                <w:szCs w:val="24"/>
                <w:lang w:val="lv-LV"/>
              </w:rPr>
              <w:t>7821</w:t>
            </w:r>
            <w:r>
              <w:rPr>
                <w:sz w:val="24"/>
                <w:szCs w:val="24"/>
                <w:lang w:val="lv-LV"/>
              </w:rPr>
              <w:t>)</w:t>
            </w:r>
          </w:p>
        </w:tc>
        <w:tc>
          <w:tcPr>
            <w:tcW w:w="1440" w:type="dxa"/>
          </w:tcPr>
          <w:p w14:paraId="49EEDA2D" w14:textId="74F07AA5" w:rsidR="00190C4F" w:rsidRPr="00BE7547" w:rsidRDefault="00190C4F" w:rsidP="00190C4F">
            <w:pPr>
              <w:pStyle w:val="Galvene"/>
              <w:tabs>
                <w:tab w:val="clear" w:pos="4320"/>
                <w:tab w:val="clear" w:pos="8640"/>
              </w:tabs>
              <w:spacing w:before="60" w:after="60"/>
              <w:jc w:val="right"/>
              <w:rPr>
                <w:sz w:val="24"/>
                <w:szCs w:val="24"/>
                <w:lang w:val="lv-LV"/>
              </w:rPr>
            </w:pPr>
            <w:r w:rsidRPr="00BE7547">
              <w:rPr>
                <w:sz w:val="24"/>
                <w:szCs w:val="24"/>
                <w:lang w:val="lv-LV"/>
              </w:rPr>
              <w:t>50 713</w:t>
            </w:r>
          </w:p>
        </w:tc>
      </w:tr>
      <w:tr w:rsidR="00190C4F" w:rsidRPr="00BE7547" w14:paraId="36B00D1B" w14:textId="77777777" w:rsidTr="006E5E8B">
        <w:trPr>
          <w:trHeight w:val="441"/>
        </w:trPr>
        <w:tc>
          <w:tcPr>
            <w:tcW w:w="573" w:type="dxa"/>
          </w:tcPr>
          <w:p w14:paraId="664E21CD" w14:textId="77777777" w:rsidR="00190C4F" w:rsidRPr="00BE7547" w:rsidRDefault="00190C4F" w:rsidP="00190C4F">
            <w:pPr>
              <w:spacing w:before="60" w:after="60"/>
              <w:jc w:val="center"/>
              <w:rPr>
                <w:sz w:val="24"/>
                <w:szCs w:val="24"/>
              </w:rPr>
            </w:pPr>
            <w:r w:rsidRPr="00BE7547">
              <w:rPr>
                <w:sz w:val="24"/>
                <w:szCs w:val="24"/>
              </w:rPr>
              <w:t>8</w:t>
            </w:r>
          </w:p>
        </w:tc>
        <w:tc>
          <w:tcPr>
            <w:tcW w:w="5463" w:type="dxa"/>
            <w:tcBorders>
              <w:right w:val="single" w:sz="4" w:space="0" w:color="auto"/>
            </w:tcBorders>
          </w:tcPr>
          <w:p w14:paraId="5E73A8C9" w14:textId="77777777" w:rsidR="00190C4F" w:rsidRPr="00BE7547" w:rsidRDefault="00190C4F" w:rsidP="00190C4F">
            <w:pPr>
              <w:spacing w:before="60" w:after="60"/>
              <w:rPr>
                <w:sz w:val="24"/>
                <w:szCs w:val="24"/>
              </w:rPr>
            </w:pPr>
            <w:r w:rsidRPr="00BE7547">
              <w:rPr>
                <w:sz w:val="24"/>
                <w:szCs w:val="24"/>
              </w:rPr>
              <w:t>Uzņēmuma ienākuma nodoklis par pārskata gadu</w:t>
            </w:r>
          </w:p>
        </w:tc>
        <w:tc>
          <w:tcPr>
            <w:tcW w:w="1350" w:type="dxa"/>
          </w:tcPr>
          <w:p w14:paraId="161F15C4" w14:textId="77777777" w:rsidR="00190C4F" w:rsidRPr="00BE7547" w:rsidRDefault="00190C4F" w:rsidP="00190C4F">
            <w:pPr>
              <w:pStyle w:val="Galvene"/>
              <w:tabs>
                <w:tab w:val="clear" w:pos="4320"/>
                <w:tab w:val="clear" w:pos="8640"/>
              </w:tabs>
              <w:spacing w:before="60" w:after="60"/>
              <w:jc w:val="right"/>
              <w:rPr>
                <w:sz w:val="24"/>
                <w:szCs w:val="24"/>
                <w:lang w:val="lv-LV"/>
              </w:rPr>
            </w:pPr>
          </w:p>
        </w:tc>
        <w:tc>
          <w:tcPr>
            <w:tcW w:w="1440" w:type="dxa"/>
          </w:tcPr>
          <w:p w14:paraId="4192C583" w14:textId="489DF24B" w:rsidR="00190C4F" w:rsidRPr="00BE7547" w:rsidRDefault="00190C4F" w:rsidP="00190C4F">
            <w:pPr>
              <w:pStyle w:val="Galvene"/>
              <w:tabs>
                <w:tab w:val="clear" w:pos="4320"/>
                <w:tab w:val="clear" w:pos="8640"/>
              </w:tabs>
              <w:spacing w:before="60" w:after="60"/>
              <w:jc w:val="right"/>
              <w:rPr>
                <w:sz w:val="24"/>
                <w:szCs w:val="24"/>
                <w:lang w:val="lv-LV"/>
              </w:rPr>
            </w:pPr>
          </w:p>
        </w:tc>
      </w:tr>
      <w:tr w:rsidR="00190C4F" w:rsidRPr="00BE7547" w14:paraId="33D49900" w14:textId="77777777" w:rsidTr="006E5E8B">
        <w:tc>
          <w:tcPr>
            <w:tcW w:w="573" w:type="dxa"/>
          </w:tcPr>
          <w:p w14:paraId="1AF38879" w14:textId="77777777" w:rsidR="00190C4F" w:rsidRPr="00BE7547" w:rsidRDefault="00190C4F" w:rsidP="00190C4F">
            <w:pPr>
              <w:spacing w:before="60" w:after="60"/>
              <w:jc w:val="center"/>
              <w:rPr>
                <w:sz w:val="24"/>
                <w:szCs w:val="24"/>
              </w:rPr>
            </w:pPr>
            <w:r w:rsidRPr="00BE7547">
              <w:rPr>
                <w:sz w:val="24"/>
                <w:szCs w:val="24"/>
              </w:rPr>
              <w:t>9</w:t>
            </w:r>
          </w:p>
        </w:tc>
        <w:tc>
          <w:tcPr>
            <w:tcW w:w="5463" w:type="dxa"/>
            <w:tcBorders>
              <w:right w:val="single" w:sz="4" w:space="0" w:color="auto"/>
            </w:tcBorders>
          </w:tcPr>
          <w:p w14:paraId="0BC73E43" w14:textId="77777777" w:rsidR="00190C4F" w:rsidRPr="00BE7547" w:rsidRDefault="00190C4F" w:rsidP="00190C4F">
            <w:pPr>
              <w:spacing w:before="60" w:after="60"/>
              <w:rPr>
                <w:sz w:val="24"/>
                <w:szCs w:val="24"/>
              </w:rPr>
            </w:pPr>
            <w:r w:rsidRPr="00BE7547">
              <w:rPr>
                <w:sz w:val="24"/>
                <w:szCs w:val="24"/>
              </w:rPr>
              <w:t>Pārskata gada peļņa vai zaudējumi</w:t>
            </w:r>
          </w:p>
        </w:tc>
        <w:tc>
          <w:tcPr>
            <w:tcW w:w="1350" w:type="dxa"/>
          </w:tcPr>
          <w:p w14:paraId="75AC3B92" w14:textId="54A9235E" w:rsidR="00190C4F" w:rsidRPr="00BE7547" w:rsidRDefault="009C0E31" w:rsidP="00190C4F">
            <w:pPr>
              <w:pStyle w:val="Galvene"/>
              <w:tabs>
                <w:tab w:val="clear" w:pos="4320"/>
                <w:tab w:val="clear" w:pos="8640"/>
              </w:tabs>
              <w:spacing w:before="60" w:after="60"/>
              <w:jc w:val="right"/>
              <w:rPr>
                <w:b/>
                <w:sz w:val="24"/>
                <w:szCs w:val="24"/>
                <w:lang w:val="lv-LV"/>
              </w:rPr>
            </w:pPr>
            <w:r>
              <w:rPr>
                <w:b/>
                <w:sz w:val="24"/>
                <w:szCs w:val="24"/>
                <w:lang w:val="lv-LV"/>
              </w:rPr>
              <w:t>(1</w:t>
            </w:r>
            <w:r w:rsidR="000E26A9">
              <w:rPr>
                <w:b/>
                <w:sz w:val="24"/>
                <w:szCs w:val="24"/>
                <w:lang w:val="lv-LV"/>
              </w:rPr>
              <w:t>7821</w:t>
            </w:r>
            <w:r>
              <w:rPr>
                <w:b/>
                <w:sz w:val="24"/>
                <w:szCs w:val="24"/>
                <w:lang w:val="lv-LV"/>
              </w:rPr>
              <w:t>)</w:t>
            </w:r>
          </w:p>
        </w:tc>
        <w:tc>
          <w:tcPr>
            <w:tcW w:w="1440" w:type="dxa"/>
          </w:tcPr>
          <w:p w14:paraId="6B7648D2" w14:textId="349F7263" w:rsidR="00190C4F" w:rsidRPr="00BE7547" w:rsidRDefault="00190C4F" w:rsidP="00190C4F">
            <w:pPr>
              <w:pStyle w:val="Galvene"/>
              <w:tabs>
                <w:tab w:val="clear" w:pos="4320"/>
                <w:tab w:val="clear" w:pos="8640"/>
              </w:tabs>
              <w:spacing w:before="60" w:after="60"/>
              <w:jc w:val="right"/>
              <w:rPr>
                <w:b/>
                <w:sz w:val="24"/>
                <w:szCs w:val="24"/>
                <w:lang w:val="lv-LV"/>
              </w:rPr>
            </w:pPr>
            <w:r w:rsidRPr="00BE7547">
              <w:rPr>
                <w:b/>
                <w:sz w:val="24"/>
                <w:szCs w:val="24"/>
                <w:lang w:val="lv-LV"/>
              </w:rPr>
              <w:t>50 713</w:t>
            </w:r>
          </w:p>
        </w:tc>
      </w:tr>
    </w:tbl>
    <w:p w14:paraId="7DFE6073" w14:textId="77777777" w:rsidR="009540EF" w:rsidRPr="00BE7547" w:rsidRDefault="009540EF">
      <w:pPr>
        <w:rPr>
          <w:sz w:val="24"/>
          <w:szCs w:val="24"/>
        </w:rPr>
      </w:pPr>
    </w:p>
    <w:p w14:paraId="22C7189C" w14:textId="77777777" w:rsidR="009540EF" w:rsidRPr="00BE7547" w:rsidRDefault="009540EF" w:rsidP="00780CC6">
      <w:pPr>
        <w:jc w:val="right"/>
        <w:rPr>
          <w:sz w:val="24"/>
          <w:szCs w:val="24"/>
        </w:rPr>
      </w:pPr>
    </w:p>
    <w:p w14:paraId="4B07E3D3" w14:textId="77777777" w:rsidR="00B82567" w:rsidRPr="00BE7547" w:rsidRDefault="00B82567">
      <w:pPr>
        <w:pStyle w:val="Pamatteksts3"/>
        <w:jc w:val="center"/>
        <w:rPr>
          <w:szCs w:val="24"/>
          <w:lang w:val="lv-LV"/>
        </w:rPr>
      </w:pPr>
    </w:p>
    <w:p w14:paraId="08BBF69D" w14:textId="77777777" w:rsidR="00181BDB" w:rsidRDefault="00181BDB">
      <w:pPr>
        <w:pStyle w:val="Pamatteksts3"/>
        <w:jc w:val="center"/>
        <w:rPr>
          <w:lang w:val="lv-LV"/>
        </w:rPr>
      </w:pPr>
    </w:p>
    <w:p w14:paraId="2DF09A29" w14:textId="77777777" w:rsidR="00181BDB" w:rsidRDefault="00181BDB">
      <w:pPr>
        <w:pStyle w:val="Pamatteksts3"/>
        <w:jc w:val="center"/>
        <w:rPr>
          <w:lang w:val="lv-LV"/>
        </w:rPr>
      </w:pPr>
    </w:p>
    <w:p w14:paraId="0256E86C" w14:textId="77777777" w:rsidR="00181BDB" w:rsidRDefault="00181BDB">
      <w:pPr>
        <w:pStyle w:val="Pamatteksts3"/>
        <w:jc w:val="center"/>
        <w:rPr>
          <w:lang w:val="lv-LV"/>
        </w:rPr>
      </w:pPr>
    </w:p>
    <w:p w14:paraId="5B1F1C53" w14:textId="77777777" w:rsidR="00181BDB" w:rsidRDefault="00181BDB">
      <w:pPr>
        <w:pStyle w:val="Pamatteksts3"/>
        <w:jc w:val="center"/>
        <w:rPr>
          <w:lang w:val="lv-LV"/>
        </w:rPr>
      </w:pPr>
    </w:p>
    <w:p w14:paraId="538E729F" w14:textId="77777777" w:rsidR="00B82567" w:rsidRDefault="00B82567">
      <w:pPr>
        <w:pStyle w:val="Pamatteksts3"/>
        <w:jc w:val="center"/>
        <w:rPr>
          <w:lang w:val="lv-LV"/>
        </w:rPr>
      </w:pPr>
    </w:p>
    <w:p w14:paraId="1AD01FC5" w14:textId="77777777" w:rsidR="00B82567" w:rsidRDefault="00B82567">
      <w:pPr>
        <w:pStyle w:val="Pamatteksts3"/>
        <w:jc w:val="center"/>
        <w:rPr>
          <w:lang w:val="lv-LV"/>
        </w:rPr>
      </w:pPr>
    </w:p>
    <w:p w14:paraId="3D5F9285" w14:textId="77777777" w:rsidR="00434DFE" w:rsidRDefault="00434DFE">
      <w:pPr>
        <w:pStyle w:val="Pamatteksts3"/>
        <w:jc w:val="center"/>
        <w:rPr>
          <w:lang w:val="lv-LV"/>
        </w:rPr>
      </w:pPr>
    </w:p>
    <w:p w14:paraId="1684DCDF" w14:textId="77777777" w:rsidR="00434DFE" w:rsidRDefault="00434DFE">
      <w:pPr>
        <w:pStyle w:val="Pamatteksts3"/>
        <w:jc w:val="center"/>
        <w:rPr>
          <w:lang w:val="lv-LV"/>
        </w:rPr>
      </w:pPr>
    </w:p>
    <w:p w14:paraId="021A27B7" w14:textId="77777777" w:rsidR="00434DFE" w:rsidRDefault="00434DFE">
      <w:pPr>
        <w:pStyle w:val="Pamatteksts3"/>
        <w:jc w:val="center"/>
        <w:rPr>
          <w:lang w:val="lv-LV"/>
        </w:rPr>
      </w:pPr>
    </w:p>
    <w:p w14:paraId="40723CA5" w14:textId="77777777" w:rsidR="00434DFE" w:rsidRDefault="00434DFE">
      <w:pPr>
        <w:pStyle w:val="Pamatteksts3"/>
        <w:jc w:val="center"/>
        <w:rPr>
          <w:lang w:val="lv-LV"/>
        </w:rPr>
      </w:pPr>
    </w:p>
    <w:p w14:paraId="798D6360" w14:textId="77777777" w:rsidR="00434DFE" w:rsidRDefault="00434DFE">
      <w:pPr>
        <w:pStyle w:val="Pamatteksts3"/>
        <w:jc w:val="center"/>
        <w:rPr>
          <w:lang w:val="lv-LV"/>
        </w:rPr>
      </w:pPr>
    </w:p>
    <w:p w14:paraId="402A5E20" w14:textId="77777777" w:rsidR="00434DFE" w:rsidRDefault="00434DFE">
      <w:pPr>
        <w:pStyle w:val="Pamatteksts3"/>
        <w:jc w:val="center"/>
        <w:rPr>
          <w:lang w:val="lv-LV"/>
        </w:rPr>
      </w:pPr>
    </w:p>
    <w:p w14:paraId="3469BC08" w14:textId="77777777" w:rsidR="00434DFE" w:rsidRDefault="00434DFE">
      <w:pPr>
        <w:pStyle w:val="Pamatteksts3"/>
        <w:jc w:val="center"/>
        <w:rPr>
          <w:lang w:val="lv-LV"/>
        </w:rPr>
      </w:pPr>
    </w:p>
    <w:p w14:paraId="575F408B" w14:textId="77777777" w:rsidR="00434DFE" w:rsidRDefault="00434DFE">
      <w:pPr>
        <w:pStyle w:val="Pamatteksts3"/>
        <w:jc w:val="center"/>
        <w:rPr>
          <w:lang w:val="lv-LV"/>
        </w:rPr>
      </w:pPr>
    </w:p>
    <w:p w14:paraId="7C3BF2D4" w14:textId="77777777" w:rsidR="00434DFE" w:rsidRDefault="00434DFE">
      <w:pPr>
        <w:pStyle w:val="Pamatteksts3"/>
        <w:jc w:val="center"/>
        <w:rPr>
          <w:lang w:val="lv-LV"/>
        </w:rPr>
      </w:pPr>
    </w:p>
    <w:p w14:paraId="22DFA328" w14:textId="77777777" w:rsidR="00434DFE" w:rsidRDefault="00434DFE">
      <w:pPr>
        <w:pStyle w:val="Pamatteksts3"/>
        <w:jc w:val="center"/>
        <w:rPr>
          <w:lang w:val="lv-LV"/>
        </w:rPr>
      </w:pPr>
    </w:p>
    <w:p w14:paraId="7882FDFC" w14:textId="77777777" w:rsidR="00434DFE" w:rsidRDefault="00434DFE">
      <w:pPr>
        <w:pStyle w:val="Pamatteksts3"/>
        <w:jc w:val="center"/>
        <w:rPr>
          <w:lang w:val="lv-LV"/>
        </w:rPr>
      </w:pPr>
    </w:p>
    <w:p w14:paraId="54569F30" w14:textId="77777777" w:rsidR="00434DFE" w:rsidRDefault="00434DFE">
      <w:pPr>
        <w:pStyle w:val="Pamatteksts3"/>
        <w:jc w:val="center"/>
        <w:rPr>
          <w:lang w:val="lv-LV"/>
        </w:rPr>
      </w:pPr>
    </w:p>
    <w:p w14:paraId="1A25CAFB" w14:textId="77777777" w:rsidR="00097CE7" w:rsidRDefault="00097CE7">
      <w:pPr>
        <w:pStyle w:val="Pamatteksts3"/>
        <w:jc w:val="center"/>
        <w:rPr>
          <w:lang w:val="lv-LV"/>
        </w:rPr>
      </w:pPr>
    </w:p>
    <w:p w14:paraId="36E8D128" w14:textId="77777777" w:rsidR="00097CE7" w:rsidRDefault="00097CE7">
      <w:pPr>
        <w:pStyle w:val="Pamatteksts3"/>
        <w:jc w:val="center"/>
        <w:rPr>
          <w:lang w:val="lv-LV"/>
        </w:rPr>
      </w:pPr>
    </w:p>
    <w:p w14:paraId="1CACBA6F" w14:textId="77777777" w:rsidR="00097CE7" w:rsidRDefault="00097CE7">
      <w:pPr>
        <w:pStyle w:val="Pamatteksts3"/>
        <w:jc w:val="center"/>
        <w:rPr>
          <w:lang w:val="lv-LV"/>
        </w:rPr>
      </w:pPr>
    </w:p>
    <w:p w14:paraId="2978F211" w14:textId="77777777" w:rsidR="00434DFE" w:rsidRDefault="00434DFE">
      <w:pPr>
        <w:pStyle w:val="Pamatteksts3"/>
        <w:jc w:val="center"/>
        <w:rPr>
          <w:lang w:val="lv-LV"/>
        </w:rPr>
      </w:pPr>
    </w:p>
    <w:p w14:paraId="1FEB436E" w14:textId="77777777" w:rsidR="00434DFE" w:rsidRDefault="00434DFE">
      <w:pPr>
        <w:pStyle w:val="Pamatteksts3"/>
        <w:jc w:val="center"/>
        <w:rPr>
          <w:lang w:val="lv-LV"/>
        </w:rPr>
      </w:pPr>
    </w:p>
    <w:p w14:paraId="1F8690DB" w14:textId="77777777" w:rsidR="001661D2" w:rsidRPr="004E7DD7" w:rsidRDefault="001661D2">
      <w:pPr>
        <w:pStyle w:val="Pamatteksts3"/>
        <w:jc w:val="center"/>
        <w:rPr>
          <w:lang w:val="lv-LV"/>
        </w:rPr>
      </w:pPr>
    </w:p>
    <w:p w14:paraId="086FD663" w14:textId="77777777" w:rsidR="004C3074" w:rsidRPr="004E7DD7" w:rsidRDefault="004C3074">
      <w:pPr>
        <w:pStyle w:val="Pamatteksts3"/>
        <w:jc w:val="center"/>
        <w:rPr>
          <w:lang w:val="lv-LV"/>
        </w:rPr>
      </w:pPr>
    </w:p>
    <w:p w14:paraId="4580499D" w14:textId="77777777" w:rsidR="00CB07EA" w:rsidRDefault="00CB07EA" w:rsidP="00434DFE">
      <w:pPr>
        <w:pStyle w:val="Pamatteksts3"/>
        <w:jc w:val="center"/>
      </w:pPr>
    </w:p>
    <w:p w14:paraId="6594E7F8" w14:textId="77777777" w:rsidR="00CB07EA" w:rsidRDefault="00CB07EA" w:rsidP="00434DFE">
      <w:pPr>
        <w:pStyle w:val="Pamatteksts3"/>
        <w:jc w:val="center"/>
      </w:pPr>
    </w:p>
    <w:p w14:paraId="1C94106E" w14:textId="77777777" w:rsidR="0083613D" w:rsidRPr="000D6DD2" w:rsidRDefault="009540EF" w:rsidP="00434DFE">
      <w:pPr>
        <w:pStyle w:val="Pamatteksts3"/>
        <w:jc w:val="center"/>
        <w:rPr>
          <w:szCs w:val="24"/>
        </w:rPr>
      </w:pPr>
      <w:proofErr w:type="spellStart"/>
      <w:r w:rsidRPr="000D6DD2">
        <w:rPr>
          <w:szCs w:val="24"/>
        </w:rPr>
        <w:t>Bilanc</w:t>
      </w:r>
      <w:r w:rsidR="00013201" w:rsidRPr="000D6DD2">
        <w:rPr>
          <w:szCs w:val="24"/>
        </w:rPr>
        <w:t>e</w:t>
      </w:r>
      <w:proofErr w:type="spellEnd"/>
      <w:r w:rsidR="00700E7D" w:rsidRPr="000D6DD2">
        <w:rPr>
          <w:szCs w:val="24"/>
        </w:rPr>
        <w:t xml:space="preserve"> </w:t>
      </w:r>
    </w:p>
    <w:p w14:paraId="7746FEAF" w14:textId="77777777" w:rsidR="00097CE7" w:rsidRPr="000D6DD2" w:rsidRDefault="00097CE7" w:rsidP="00434DFE">
      <w:pPr>
        <w:pStyle w:val="Pamatteksts3"/>
        <w:jc w:val="center"/>
        <w:rPr>
          <w:szCs w:val="24"/>
        </w:rPr>
      </w:pPr>
    </w:p>
    <w:p w14:paraId="79A57EA6" w14:textId="77777777" w:rsidR="00097CE7" w:rsidRPr="000D6DD2" w:rsidRDefault="00097CE7" w:rsidP="00434DFE">
      <w:pPr>
        <w:pStyle w:val="Pamatteksts3"/>
        <w:jc w:val="center"/>
        <w:rPr>
          <w:szCs w:val="24"/>
        </w:rPr>
      </w:pPr>
    </w:p>
    <w:tbl>
      <w:tblPr>
        <w:tblW w:w="8634"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14"/>
        <w:gridCol w:w="1164"/>
        <w:gridCol w:w="1356"/>
      </w:tblGrid>
      <w:tr w:rsidR="00135B68" w:rsidRPr="000D6DD2" w14:paraId="7A339CAD" w14:textId="77777777" w:rsidTr="00135B68">
        <w:trPr>
          <w:trHeight w:val="254"/>
        </w:trPr>
        <w:tc>
          <w:tcPr>
            <w:tcW w:w="6114" w:type="dxa"/>
            <w:tcBorders>
              <w:bottom w:val="nil"/>
            </w:tcBorders>
          </w:tcPr>
          <w:p w14:paraId="5CF8A8E7" w14:textId="77777777" w:rsidR="00135B68" w:rsidRPr="000D6DD2" w:rsidRDefault="00135B68">
            <w:pPr>
              <w:rPr>
                <w:b/>
                <w:spacing w:val="52"/>
                <w:sz w:val="24"/>
                <w:szCs w:val="24"/>
              </w:rPr>
            </w:pPr>
          </w:p>
          <w:p w14:paraId="4A7496D6" w14:textId="77777777" w:rsidR="00135B68" w:rsidRPr="000D6DD2" w:rsidRDefault="00135B68">
            <w:pPr>
              <w:rPr>
                <w:b/>
                <w:sz w:val="24"/>
                <w:szCs w:val="24"/>
              </w:rPr>
            </w:pPr>
            <w:proofErr w:type="spellStart"/>
            <w:r w:rsidRPr="000D6DD2">
              <w:rPr>
                <w:b/>
                <w:spacing w:val="52"/>
                <w:sz w:val="24"/>
                <w:szCs w:val="24"/>
              </w:rPr>
              <w:t>Aktīvs</w:t>
            </w:r>
            <w:proofErr w:type="spellEnd"/>
          </w:p>
        </w:tc>
        <w:tc>
          <w:tcPr>
            <w:tcW w:w="1164" w:type="dxa"/>
            <w:tcBorders>
              <w:bottom w:val="nil"/>
            </w:tcBorders>
          </w:tcPr>
          <w:p w14:paraId="49F577D2" w14:textId="77777777" w:rsidR="00CB1F89" w:rsidRPr="000D6DD2" w:rsidRDefault="00CB1F89" w:rsidP="00CB1F89">
            <w:pPr>
              <w:pStyle w:val="Galvene"/>
              <w:tabs>
                <w:tab w:val="clear" w:pos="4320"/>
                <w:tab w:val="clear" w:pos="8640"/>
              </w:tabs>
              <w:spacing w:after="40"/>
              <w:jc w:val="center"/>
              <w:rPr>
                <w:b/>
                <w:sz w:val="24"/>
                <w:szCs w:val="24"/>
                <w:lang w:val="lv-LV"/>
              </w:rPr>
            </w:pPr>
            <w:r w:rsidRPr="000D6DD2">
              <w:rPr>
                <w:b/>
                <w:sz w:val="24"/>
                <w:szCs w:val="24"/>
                <w:lang w:val="lv-LV"/>
              </w:rPr>
              <w:t>2020 1.pusgads</w:t>
            </w:r>
          </w:p>
          <w:p w14:paraId="16147C85" w14:textId="690286FB" w:rsidR="00135B68" w:rsidRPr="000D6DD2" w:rsidRDefault="00CB1F89" w:rsidP="00CB1F89">
            <w:pPr>
              <w:jc w:val="center"/>
              <w:rPr>
                <w:b/>
                <w:sz w:val="24"/>
                <w:szCs w:val="24"/>
              </w:rPr>
            </w:pPr>
            <w:r w:rsidRPr="000D6DD2">
              <w:rPr>
                <w:b/>
                <w:sz w:val="24"/>
                <w:szCs w:val="24"/>
                <w:lang w:val="lv-LV"/>
              </w:rPr>
              <w:t>EUR</w:t>
            </w:r>
          </w:p>
        </w:tc>
        <w:tc>
          <w:tcPr>
            <w:tcW w:w="1356" w:type="dxa"/>
            <w:tcBorders>
              <w:bottom w:val="nil"/>
            </w:tcBorders>
          </w:tcPr>
          <w:p w14:paraId="2ECAFDDF" w14:textId="77777777" w:rsidR="00CB1F89" w:rsidRPr="000D6DD2" w:rsidRDefault="00CB1F89" w:rsidP="00CB1F89">
            <w:pPr>
              <w:spacing w:after="40"/>
              <w:jc w:val="center"/>
              <w:rPr>
                <w:b/>
                <w:sz w:val="24"/>
                <w:szCs w:val="24"/>
              </w:rPr>
            </w:pPr>
            <w:r w:rsidRPr="000D6DD2">
              <w:rPr>
                <w:b/>
                <w:sz w:val="24"/>
                <w:szCs w:val="24"/>
              </w:rPr>
              <w:t xml:space="preserve">2019     </w:t>
            </w:r>
            <w:proofErr w:type="gramStart"/>
            <w:r w:rsidRPr="000D6DD2">
              <w:rPr>
                <w:b/>
                <w:sz w:val="24"/>
                <w:szCs w:val="24"/>
              </w:rPr>
              <w:t>1.pusgads</w:t>
            </w:r>
            <w:proofErr w:type="gramEnd"/>
          </w:p>
          <w:p w14:paraId="4B9DA79A" w14:textId="56D155EA" w:rsidR="00135B68" w:rsidRPr="000D6DD2" w:rsidRDefault="00CB1F89" w:rsidP="00CB1F89">
            <w:pPr>
              <w:jc w:val="center"/>
              <w:rPr>
                <w:b/>
                <w:sz w:val="24"/>
                <w:szCs w:val="24"/>
              </w:rPr>
            </w:pPr>
            <w:r w:rsidRPr="000D6DD2">
              <w:rPr>
                <w:b/>
                <w:sz w:val="24"/>
                <w:szCs w:val="24"/>
              </w:rPr>
              <w:t xml:space="preserve">       EUR</w:t>
            </w:r>
          </w:p>
        </w:tc>
      </w:tr>
      <w:tr w:rsidR="00135B68" w:rsidRPr="000D6DD2" w14:paraId="31C57CC4" w14:textId="77777777" w:rsidTr="00135B68">
        <w:trPr>
          <w:trHeight w:val="254"/>
        </w:trPr>
        <w:tc>
          <w:tcPr>
            <w:tcW w:w="6114" w:type="dxa"/>
            <w:tcBorders>
              <w:bottom w:val="nil"/>
            </w:tcBorders>
          </w:tcPr>
          <w:p w14:paraId="290EA1F8" w14:textId="4E7D71A9" w:rsidR="00135B68" w:rsidRPr="000D6DD2" w:rsidRDefault="00135B68">
            <w:pPr>
              <w:rPr>
                <w:b/>
                <w:spacing w:val="52"/>
                <w:sz w:val="24"/>
                <w:szCs w:val="24"/>
              </w:rPr>
            </w:pPr>
            <w:proofErr w:type="spellStart"/>
            <w:r w:rsidRPr="000D6DD2">
              <w:rPr>
                <w:b/>
                <w:spacing w:val="52"/>
                <w:sz w:val="24"/>
                <w:szCs w:val="24"/>
              </w:rPr>
              <w:t>Ilgtermiņa</w:t>
            </w:r>
            <w:proofErr w:type="spellEnd"/>
            <w:r w:rsidRPr="000D6DD2">
              <w:rPr>
                <w:b/>
                <w:spacing w:val="52"/>
                <w:sz w:val="24"/>
                <w:szCs w:val="24"/>
              </w:rPr>
              <w:t xml:space="preserve"> </w:t>
            </w:r>
            <w:proofErr w:type="spellStart"/>
            <w:r w:rsidRPr="000D6DD2">
              <w:rPr>
                <w:b/>
                <w:spacing w:val="52"/>
                <w:sz w:val="24"/>
                <w:szCs w:val="24"/>
              </w:rPr>
              <w:t>ieguldījumi</w:t>
            </w:r>
            <w:proofErr w:type="spellEnd"/>
          </w:p>
        </w:tc>
        <w:tc>
          <w:tcPr>
            <w:tcW w:w="1164" w:type="dxa"/>
            <w:tcBorders>
              <w:bottom w:val="nil"/>
            </w:tcBorders>
          </w:tcPr>
          <w:p w14:paraId="31686A28" w14:textId="77777777" w:rsidR="00135B68" w:rsidRPr="000D6DD2" w:rsidRDefault="00135B68">
            <w:pPr>
              <w:jc w:val="center"/>
              <w:rPr>
                <w:b/>
                <w:sz w:val="24"/>
                <w:szCs w:val="24"/>
              </w:rPr>
            </w:pPr>
          </w:p>
        </w:tc>
        <w:tc>
          <w:tcPr>
            <w:tcW w:w="1356" w:type="dxa"/>
            <w:tcBorders>
              <w:bottom w:val="nil"/>
            </w:tcBorders>
          </w:tcPr>
          <w:p w14:paraId="0DBD49D1" w14:textId="77777777" w:rsidR="00135B68" w:rsidRPr="000D6DD2" w:rsidRDefault="00135B68">
            <w:pPr>
              <w:jc w:val="center"/>
              <w:rPr>
                <w:b/>
                <w:sz w:val="24"/>
                <w:szCs w:val="24"/>
              </w:rPr>
            </w:pPr>
          </w:p>
        </w:tc>
      </w:tr>
      <w:tr w:rsidR="00B30494" w:rsidRPr="000D6DD2" w14:paraId="4557108F" w14:textId="77777777" w:rsidTr="003265A4">
        <w:trPr>
          <w:trHeight w:val="80"/>
        </w:trPr>
        <w:tc>
          <w:tcPr>
            <w:tcW w:w="6114" w:type="dxa"/>
            <w:tcBorders>
              <w:top w:val="nil"/>
              <w:bottom w:val="nil"/>
              <w:right w:val="single" w:sz="4" w:space="0" w:color="auto"/>
            </w:tcBorders>
          </w:tcPr>
          <w:p w14:paraId="38AE5BFE" w14:textId="2E150C63" w:rsidR="000D6DD2" w:rsidRPr="000D6DD2" w:rsidRDefault="000D6DD2" w:rsidP="000D6DD2">
            <w:pPr>
              <w:rPr>
                <w:sz w:val="24"/>
                <w:szCs w:val="24"/>
              </w:rPr>
            </w:pPr>
            <w:r w:rsidRPr="000D6DD2">
              <w:rPr>
                <w:b/>
                <w:spacing w:val="48"/>
                <w:sz w:val="24"/>
                <w:szCs w:val="24"/>
              </w:rPr>
              <w:t xml:space="preserve">      </w:t>
            </w:r>
            <w:proofErr w:type="spellStart"/>
            <w:r w:rsidRPr="000D6DD2">
              <w:rPr>
                <w:b/>
                <w:spacing w:val="48"/>
                <w:sz w:val="24"/>
                <w:szCs w:val="24"/>
              </w:rPr>
              <w:t>Pamatlīdzekļ</w:t>
            </w:r>
            <w:r w:rsidRPr="000D6DD2">
              <w:rPr>
                <w:b/>
                <w:spacing w:val="48"/>
                <w:sz w:val="24"/>
                <w:szCs w:val="24"/>
              </w:rPr>
              <w:t>i</w:t>
            </w:r>
            <w:proofErr w:type="spellEnd"/>
          </w:p>
          <w:p w14:paraId="20E5FAA5" w14:textId="5CCDB55B" w:rsidR="00B30494" w:rsidRPr="000D6DD2" w:rsidRDefault="000D6DD2" w:rsidP="000D6DD2">
            <w:pPr>
              <w:rPr>
                <w:sz w:val="24"/>
                <w:szCs w:val="24"/>
              </w:rPr>
            </w:pPr>
            <w:r w:rsidRPr="000D6DD2">
              <w:rPr>
                <w:sz w:val="24"/>
                <w:szCs w:val="24"/>
              </w:rPr>
              <w:t xml:space="preserve">            </w:t>
            </w:r>
            <w:proofErr w:type="spellStart"/>
            <w:r w:rsidR="00B30494" w:rsidRPr="000D6DD2">
              <w:rPr>
                <w:sz w:val="24"/>
                <w:szCs w:val="24"/>
              </w:rPr>
              <w:t>Pārējie</w:t>
            </w:r>
            <w:proofErr w:type="spellEnd"/>
            <w:r w:rsidR="00B30494" w:rsidRPr="000D6DD2">
              <w:rPr>
                <w:sz w:val="24"/>
                <w:szCs w:val="24"/>
              </w:rPr>
              <w:t xml:space="preserve"> </w:t>
            </w:r>
            <w:proofErr w:type="spellStart"/>
            <w:r w:rsidR="00B30494" w:rsidRPr="000D6DD2">
              <w:rPr>
                <w:sz w:val="24"/>
                <w:szCs w:val="24"/>
              </w:rPr>
              <w:t>pamatlīdzekļi</w:t>
            </w:r>
            <w:proofErr w:type="spellEnd"/>
            <w:r w:rsidR="00B30494" w:rsidRPr="000D6DD2">
              <w:rPr>
                <w:sz w:val="24"/>
                <w:szCs w:val="24"/>
              </w:rPr>
              <w:t xml:space="preserve"> un </w:t>
            </w:r>
            <w:proofErr w:type="spellStart"/>
            <w:r w:rsidR="00B30494" w:rsidRPr="000D6DD2">
              <w:rPr>
                <w:sz w:val="24"/>
                <w:szCs w:val="24"/>
              </w:rPr>
              <w:t>inventārs</w:t>
            </w:r>
            <w:proofErr w:type="spellEnd"/>
            <w:r w:rsidRPr="000D6DD2">
              <w:rPr>
                <w:sz w:val="24"/>
                <w:szCs w:val="24"/>
              </w:rPr>
              <w:t xml:space="preserve"> </w:t>
            </w:r>
          </w:p>
        </w:tc>
        <w:tc>
          <w:tcPr>
            <w:tcW w:w="1164" w:type="dxa"/>
            <w:tcBorders>
              <w:top w:val="nil"/>
              <w:left w:val="single" w:sz="6" w:space="0" w:color="auto"/>
              <w:bottom w:val="nil"/>
              <w:right w:val="nil"/>
            </w:tcBorders>
          </w:tcPr>
          <w:p w14:paraId="20F32178" w14:textId="77777777" w:rsidR="000D6DD2" w:rsidRPr="000D6DD2" w:rsidRDefault="000D6DD2" w:rsidP="000D6DD2">
            <w:pPr>
              <w:jc w:val="center"/>
              <w:rPr>
                <w:sz w:val="24"/>
                <w:szCs w:val="24"/>
              </w:rPr>
            </w:pPr>
            <w:r w:rsidRPr="000D6DD2">
              <w:rPr>
                <w:sz w:val="24"/>
                <w:szCs w:val="24"/>
              </w:rPr>
              <w:t>19962</w:t>
            </w:r>
          </w:p>
          <w:p w14:paraId="31CD62B6" w14:textId="17D6AF46" w:rsidR="000D6DD2" w:rsidRPr="000D6DD2" w:rsidRDefault="000D6DD2" w:rsidP="00B30494">
            <w:pPr>
              <w:jc w:val="center"/>
              <w:rPr>
                <w:sz w:val="24"/>
                <w:szCs w:val="24"/>
              </w:rPr>
            </w:pPr>
          </w:p>
        </w:tc>
        <w:tc>
          <w:tcPr>
            <w:tcW w:w="1356" w:type="dxa"/>
            <w:tcBorders>
              <w:top w:val="nil"/>
              <w:bottom w:val="nil"/>
            </w:tcBorders>
          </w:tcPr>
          <w:p w14:paraId="6658F808" w14:textId="77777777" w:rsidR="00B30494" w:rsidRPr="000D6DD2" w:rsidRDefault="00B30494" w:rsidP="00B30494">
            <w:pPr>
              <w:jc w:val="center"/>
              <w:rPr>
                <w:sz w:val="24"/>
                <w:szCs w:val="24"/>
              </w:rPr>
            </w:pPr>
            <w:r w:rsidRPr="000D6DD2">
              <w:rPr>
                <w:sz w:val="24"/>
                <w:szCs w:val="24"/>
              </w:rPr>
              <w:t>15002</w:t>
            </w:r>
          </w:p>
          <w:p w14:paraId="2F50AF05" w14:textId="08EF7B47" w:rsidR="000D6DD2" w:rsidRPr="000D6DD2" w:rsidRDefault="000D6DD2" w:rsidP="00B30494">
            <w:pPr>
              <w:jc w:val="center"/>
              <w:rPr>
                <w:sz w:val="24"/>
                <w:szCs w:val="24"/>
              </w:rPr>
            </w:pPr>
          </w:p>
        </w:tc>
      </w:tr>
      <w:tr w:rsidR="00B30494" w:rsidRPr="000D6DD2" w14:paraId="42DBE07B" w14:textId="77777777" w:rsidTr="00135B68">
        <w:trPr>
          <w:trHeight w:val="254"/>
        </w:trPr>
        <w:tc>
          <w:tcPr>
            <w:tcW w:w="6114" w:type="dxa"/>
            <w:tcBorders>
              <w:top w:val="single" w:sz="4" w:space="0" w:color="auto"/>
              <w:left w:val="single" w:sz="4" w:space="0" w:color="auto"/>
              <w:bottom w:val="single" w:sz="4" w:space="0" w:color="auto"/>
              <w:right w:val="single" w:sz="4" w:space="0" w:color="auto"/>
            </w:tcBorders>
          </w:tcPr>
          <w:p w14:paraId="38230B33" w14:textId="05837A75" w:rsidR="00B30494" w:rsidRPr="000D6DD2" w:rsidRDefault="000D6DD2" w:rsidP="000D6DD2">
            <w:pPr>
              <w:ind w:left="453"/>
              <w:rPr>
                <w:b/>
                <w:spacing w:val="48"/>
                <w:sz w:val="24"/>
                <w:szCs w:val="24"/>
              </w:rPr>
            </w:pPr>
            <w:r w:rsidRPr="000D6DD2">
              <w:rPr>
                <w:b/>
                <w:spacing w:val="48"/>
                <w:sz w:val="24"/>
                <w:szCs w:val="24"/>
              </w:rPr>
              <w:t xml:space="preserve">     </w:t>
            </w:r>
            <w:proofErr w:type="spellStart"/>
            <w:r w:rsidR="00B30494" w:rsidRPr="000D6DD2">
              <w:rPr>
                <w:b/>
                <w:spacing w:val="48"/>
                <w:sz w:val="24"/>
                <w:szCs w:val="24"/>
              </w:rPr>
              <w:t>Pamatlīdzekļi</w:t>
            </w:r>
            <w:proofErr w:type="spellEnd"/>
            <w:r w:rsidR="00B30494" w:rsidRPr="000D6DD2">
              <w:rPr>
                <w:b/>
                <w:spacing w:val="48"/>
                <w:sz w:val="24"/>
                <w:szCs w:val="24"/>
              </w:rPr>
              <w:t xml:space="preserve"> </w:t>
            </w:r>
            <w:proofErr w:type="spellStart"/>
            <w:r w:rsidR="00B30494" w:rsidRPr="000D6DD2">
              <w:rPr>
                <w:b/>
                <w:spacing w:val="48"/>
                <w:sz w:val="24"/>
                <w:szCs w:val="24"/>
              </w:rPr>
              <w:t>kopā</w:t>
            </w:r>
            <w:proofErr w:type="spellEnd"/>
          </w:p>
        </w:tc>
        <w:tc>
          <w:tcPr>
            <w:tcW w:w="1164" w:type="dxa"/>
            <w:tcBorders>
              <w:top w:val="single" w:sz="4" w:space="0" w:color="auto"/>
              <w:left w:val="nil"/>
              <w:bottom w:val="single" w:sz="4" w:space="0" w:color="auto"/>
            </w:tcBorders>
          </w:tcPr>
          <w:p w14:paraId="337187C8" w14:textId="673CEF4F" w:rsidR="00B30494" w:rsidRPr="000D6DD2" w:rsidRDefault="001C18E2" w:rsidP="00B30494">
            <w:pPr>
              <w:jc w:val="center"/>
              <w:rPr>
                <w:sz w:val="24"/>
                <w:szCs w:val="24"/>
              </w:rPr>
            </w:pPr>
            <w:r w:rsidRPr="000D6DD2">
              <w:rPr>
                <w:sz w:val="24"/>
                <w:szCs w:val="24"/>
              </w:rPr>
              <w:t>19962</w:t>
            </w:r>
          </w:p>
        </w:tc>
        <w:tc>
          <w:tcPr>
            <w:tcW w:w="1356" w:type="dxa"/>
            <w:tcBorders>
              <w:top w:val="single" w:sz="4" w:space="0" w:color="auto"/>
              <w:bottom w:val="single" w:sz="4" w:space="0" w:color="auto"/>
              <w:right w:val="single" w:sz="4" w:space="0" w:color="auto"/>
            </w:tcBorders>
          </w:tcPr>
          <w:p w14:paraId="2572DED9" w14:textId="29B022E7" w:rsidR="00B30494" w:rsidRPr="000D6DD2" w:rsidRDefault="00B30494" w:rsidP="00B30494">
            <w:pPr>
              <w:jc w:val="center"/>
              <w:rPr>
                <w:sz w:val="24"/>
                <w:szCs w:val="24"/>
              </w:rPr>
            </w:pPr>
            <w:r w:rsidRPr="000D6DD2">
              <w:rPr>
                <w:sz w:val="24"/>
                <w:szCs w:val="24"/>
              </w:rPr>
              <w:t>15002</w:t>
            </w:r>
          </w:p>
        </w:tc>
      </w:tr>
      <w:tr w:rsidR="00B30494" w:rsidRPr="000D6DD2" w14:paraId="45DEFBE5" w14:textId="77777777" w:rsidTr="00135B68">
        <w:trPr>
          <w:trHeight w:val="254"/>
        </w:trPr>
        <w:tc>
          <w:tcPr>
            <w:tcW w:w="6114" w:type="dxa"/>
            <w:tcBorders>
              <w:top w:val="nil"/>
              <w:bottom w:val="nil"/>
              <w:right w:val="single" w:sz="4" w:space="0" w:color="auto"/>
            </w:tcBorders>
          </w:tcPr>
          <w:p w14:paraId="083FAAA0" w14:textId="77777777" w:rsidR="00B30494" w:rsidRPr="000D6DD2" w:rsidRDefault="00B30494" w:rsidP="00B30494">
            <w:pPr>
              <w:pStyle w:val="Virsraksts8"/>
              <w:rPr>
                <w:sz w:val="24"/>
                <w:szCs w:val="24"/>
              </w:rPr>
            </w:pPr>
            <w:proofErr w:type="spellStart"/>
            <w:r w:rsidRPr="000D6DD2">
              <w:rPr>
                <w:sz w:val="24"/>
                <w:szCs w:val="24"/>
              </w:rPr>
              <w:t>Ilgtermiņa</w:t>
            </w:r>
            <w:proofErr w:type="spellEnd"/>
            <w:r w:rsidRPr="000D6DD2">
              <w:rPr>
                <w:sz w:val="24"/>
                <w:szCs w:val="24"/>
              </w:rPr>
              <w:t xml:space="preserve"> </w:t>
            </w:r>
            <w:proofErr w:type="spellStart"/>
            <w:r w:rsidRPr="000D6DD2">
              <w:rPr>
                <w:sz w:val="24"/>
                <w:szCs w:val="24"/>
              </w:rPr>
              <w:t>ieguldījumi</w:t>
            </w:r>
            <w:proofErr w:type="spellEnd"/>
            <w:r w:rsidRPr="000D6DD2">
              <w:rPr>
                <w:sz w:val="24"/>
                <w:szCs w:val="24"/>
              </w:rPr>
              <w:t xml:space="preserve"> </w:t>
            </w:r>
            <w:proofErr w:type="spellStart"/>
            <w:r w:rsidRPr="000D6DD2">
              <w:rPr>
                <w:sz w:val="24"/>
                <w:szCs w:val="24"/>
              </w:rPr>
              <w:t>kopā</w:t>
            </w:r>
            <w:proofErr w:type="spellEnd"/>
          </w:p>
        </w:tc>
        <w:tc>
          <w:tcPr>
            <w:tcW w:w="1164" w:type="dxa"/>
            <w:tcBorders>
              <w:top w:val="nil"/>
              <w:left w:val="single" w:sz="6" w:space="0" w:color="auto"/>
              <w:bottom w:val="nil"/>
              <w:right w:val="nil"/>
            </w:tcBorders>
          </w:tcPr>
          <w:p w14:paraId="0D816ABC" w14:textId="4E7CD4A3" w:rsidR="00B30494" w:rsidRPr="000D6DD2" w:rsidRDefault="001C18E2" w:rsidP="00B30494">
            <w:pPr>
              <w:jc w:val="center"/>
              <w:rPr>
                <w:b/>
                <w:sz w:val="24"/>
                <w:szCs w:val="24"/>
              </w:rPr>
            </w:pPr>
            <w:r w:rsidRPr="000D6DD2">
              <w:rPr>
                <w:b/>
                <w:sz w:val="24"/>
                <w:szCs w:val="24"/>
              </w:rPr>
              <w:t>19962</w:t>
            </w:r>
          </w:p>
        </w:tc>
        <w:tc>
          <w:tcPr>
            <w:tcW w:w="1356" w:type="dxa"/>
            <w:tcBorders>
              <w:top w:val="nil"/>
              <w:bottom w:val="nil"/>
            </w:tcBorders>
          </w:tcPr>
          <w:p w14:paraId="38E86106" w14:textId="26DBEF27" w:rsidR="00B30494" w:rsidRPr="000D6DD2" w:rsidRDefault="00B30494" w:rsidP="00B30494">
            <w:pPr>
              <w:jc w:val="center"/>
              <w:rPr>
                <w:b/>
                <w:sz w:val="24"/>
                <w:szCs w:val="24"/>
              </w:rPr>
            </w:pPr>
            <w:r w:rsidRPr="000D6DD2">
              <w:rPr>
                <w:b/>
                <w:sz w:val="24"/>
                <w:szCs w:val="24"/>
              </w:rPr>
              <w:t>15 002</w:t>
            </w:r>
          </w:p>
        </w:tc>
      </w:tr>
      <w:tr w:rsidR="00B30494" w:rsidRPr="000D6DD2" w14:paraId="1AE1443F" w14:textId="77777777" w:rsidTr="00135B68">
        <w:trPr>
          <w:trHeight w:val="254"/>
        </w:trPr>
        <w:tc>
          <w:tcPr>
            <w:tcW w:w="6114" w:type="dxa"/>
            <w:tcBorders>
              <w:bottom w:val="nil"/>
              <w:right w:val="single" w:sz="4" w:space="0" w:color="auto"/>
            </w:tcBorders>
          </w:tcPr>
          <w:p w14:paraId="16725C6E" w14:textId="010C393B" w:rsidR="00B30494" w:rsidRPr="000D6DD2" w:rsidRDefault="00B30494" w:rsidP="00B30494">
            <w:pPr>
              <w:pStyle w:val="Virsraksts8"/>
              <w:jc w:val="left"/>
              <w:rPr>
                <w:sz w:val="24"/>
                <w:szCs w:val="24"/>
              </w:rPr>
            </w:pPr>
            <w:proofErr w:type="spellStart"/>
            <w:r w:rsidRPr="000D6DD2">
              <w:rPr>
                <w:sz w:val="24"/>
                <w:szCs w:val="24"/>
              </w:rPr>
              <w:t>Apgrozāmie</w:t>
            </w:r>
            <w:proofErr w:type="spellEnd"/>
            <w:r w:rsidRPr="000D6DD2">
              <w:rPr>
                <w:sz w:val="24"/>
                <w:szCs w:val="24"/>
              </w:rPr>
              <w:t xml:space="preserve"> </w:t>
            </w:r>
            <w:proofErr w:type="spellStart"/>
            <w:r w:rsidRPr="000D6DD2">
              <w:rPr>
                <w:sz w:val="24"/>
                <w:szCs w:val="24"/>
              </w:rPr>
              <w:t>līdzekļi</w:t>
            </w:r>
            <w:proofErr w:type="spellEnd"/>
          </w:p>
        </w:tc>
        <w:tc>
          <w:tcPr>
            <w:tcW w:w="1164" w:type="dxa"/>
            <w:tcBorders>
              <w:left w:val="single" w:sz="6" w:space="0" w:color="auto"/>
              <w:bottom w:val="nil"/>
              <w:right w:val="nil"/>
            </w:tcBorders>
          </w:tcPr>
          <w:p w14:paraId="3C50B271" w14:textId="77777777" w:rsidR="00B30494" w:rsidRPr="000D6DD2" w:rsidRDefault="00B30494" w:rsidP="00B30494">
            <w:pPr>
              <w:jc w:val="center"/>
              <w:rPr>
                <w:b/>
                <w:sz w:val="24"/>
                <w:szCs w:val="24"/>
              </w:rPr>
            </w:pPr>
          </w:p>
        </w:tc>
        <w:tc>
          <w:tcPr>
            <w:tcW w:w="1356" w:type="dxa"/>
            <w:tcBorders>
              <w:bottom w:val="nil"/>
            </w:tcBorders>
          </w:tcPr>
          <w:p w14:paraId="7EDA61A7" w14:textId="77777777" w:rsidR="00B30494" w:rsidRPr="000D6DD2" w:rsidRDefault="00B30494" w:rsidP="00B30494">
            <w:pPr>
              <w:jc w:val="center"/>
              <w:rPr>
                <w:b/>
                <w:sz w:val="24"/>
                <w:szCs w:val="24"/>
              </w:rPr>
            </w:pPr>
          </w:p>
        </w:tc>
      </w:tr>
      <w:tr w:rsidR="00B30494" w:rsidRPr="000D6DD2" w14:paraId="5850DCFC" w14:textId="77777777" w:rsidTr="00135B68">
        <w:trPr>
          <w:trHeight w:val="254"/>
        </w:trPr>
        <w:tc>
          <w:tcPr>
            <w:tcW w:w="6114" w:type="dxa"/>
            <w:tcBorders>
              <w:bottom w:val="nil"/>
              <w:right w:val="single" w:sz="4" w:space="0" w:color="auto"/>
            </w:tcBorders>
          </w:tcPr>
          <w:p w14:paraId="4F03F309" w14:textId="054092E8" w:rsidR="00B30494" w:rsidRPr="000D6DD2" w:rsidRDefault="00B30494" w:rsidP="00B30494">
            <w:pPr>
              <w:pStyle w:val="Virsraksts8"/>
              <w:jc w:val="left"/>
              <w:rPr>
                <w:sz w:val="24"/>
                <w:szCs w:val="24"/>
              </w:rPr>
            </w:pPr>
            <w:r w:rsidRPr="000D6DD2">
              <w:rPr>
                <w:sz w:val="24"/>
                <w:szCs w:val="24"/>
              </w:rPr>
              <w:t xml:space="preserve">      </w:t>
            </w:r>
            <w:proofErr w:type="spellStart"/>
            <w:r w:rsidRPr="000D6DD2">
              <w:rPr>
                <w:sz w:val="24"/>
                <w:szCs w:val="24"/>
              </w:rPr>
              <w:t>Krājumi</w:t>
            </w:r>
            <w:proofErr w:type="spellEnd"/>
          </w:p>
          <w:p w14:paraId="658F8B6A" w14:textId="15A6FBE0" w:rsidR="00B30494" w:rsidRPr="000D6DD2" w:rsidRDefault="000D6DD2" w:rsidP="000D6DD2">
            <w:pPr>
              <w:rPr>
                <w:sz w:val="24"/>
                <w:szCs w:val="24"/>
              </w:rPr>
            </w:pPr>
            <w:r w:rsidRPr="000D6DD2">
              <w:rPr>
                <w:sz w:val="24"/>
                <w:szCs w:val="24"/>
              </w:rPr>
              <w:t xml:space="preserve">             </w:t>
            </w:r>
            <w:proofErr w:type="spellStart"/>
            <w:r w:rsidR="00B30494" w:rsidRPr="000D6DD2">
              <w:rPr>
                <w:sz w:val="24"/>
                <w:szCs w:val="24"/>
              </w:rPr>
              <w:t>Izejvielas</w:t>
            </w:r>
            <w:proofErr w:type="spellEnd"/>
            <w:r w:rsidR="00B30494" w:rsidRPr="000D6DD2">
              <w:rPr>
                <w:sz w:val="24"/>
                <w:szCs w:val="24"/>
              </w:rPr>
              <w:t xml:space="preserve">, </w:t>
            </w:r>
            <w:proofErr w:type="spellStart"/>
            <w:r w:rsidR="00B30494" w:rsidRPr="000D6DD2">
              <w:rPr>
                <w:sz w:val="24"/>
                <w:szCs w:val="24"/>
              </w:rPr>
              <w:t>pamatmateriāli</w:t>
            </w:r>
            <w:proofErr w:type="spellEnd"/>
            <w:r w:rsidR="00B30494" w:rsidRPr="000D6DD2">
              <w:rPr>
                <w:sz w:val="24"/>
                <w:szCs w:val="24"/>
              </w:rPr>
              <w:t xml:space="preserve"> un </w:t>
            </w:r>
            <w:proofErr w:type="spellStart"/>
            <w:r w:rsidR="00B30494" w:rsidRPr="000D6DD2">
              <w:rPr>
                <w:sz w:val="24"/>
                <w:szCs w:val="24"/>
              </w:rPr>
              <w:t>palīgmateriāli</w:t>
            </w:r>
            <w:proofErr w:type="spellEnd"/>
            <w:r w:rsidR="00B30494" w:rsidRPr="000D6DD2">
              <w:rPr>
                <w:sz w:val="24"/>
                <w:szCs w:val="24"/>
              </w:rPr>
              <w:t xml:space="preserve"> </w:t>
            </w:r>
          </w:p>
        </w:tc>
        <w:tc>
          <w:tcPr>
            <w:tcW w:w="1164" w:type="dxa"/>
            <w:tcBorders>
              <w:left w:val="single" w:sz="6" w:space="0" w:color="auto"/>
              <w:bottom w:val="nil"/>
              <w:right w:val="nil"/>
            </w:tcBorders>
          </w:tcPr>
          <w:p w14:paraId="4EE457F8" w14:textId="77777777" w:rsidR="00B30494" w:rsidRPr="000D6DD2" w:rsidRDefault="00B30494" w:rsidP="00B30494">
            <w:pPr>
              <w:jc w:val="center"/>
              <w:rPr>
                <w:sz w:val="24"/>
                <w:szCs w:val="24"/>
              </w:rPr>
            </w:pPr>
            <w:r w:rsidRPr="000D6DD2">
              <w:rPr>
                <w:sz w:val="24"/>
                <w:szCs w:val="24"/>
              </w:rPr>
              <w:t>692</w:t>
            </w:r>
          </w:p>
        </w:tc>
        <w:tc>
          <w:tcPr>
            <w:tcW w:w="1356" w:type="dxa"/>
            <w:tcBorders>
              <w:bottom w:val="nil"/>
            </w:tcBorders>
          </w:tcPr>
          <w:p w14:paraId="290FA59A" w14:textId="69E13558" w:rsidR="00B30494" w:rsidRPr="000D6DD2" w:rsidRDefault="00B30494" w:rsidP="00B30494">
            <w:pPr>
              <w:jc w:val="center"/>
              <w:rPr>
                <w:sz w:val="24"/>
                <w:szCs w:val="24"/>
              </w:rPr>
            </w:pPr>
            <w:r w:rsidRPr="000D6DD2">
              <w:rPr>
                <w:sz w:val="24"/>
                <w:szCs w:val="24"/>
              </w:rPr>
              <w:t>832</w:t>
            </w:r>
          </w:p>
        </w:tc>
      </w:tr>
      <w:tr w:rsidR="00B30494" w:rsidRPr="000D6DD2" w14:paraId="3A88DEF1" w14:textId="77777777" w:rsidTr="00135B68">
        <w:trPr>
          <w:trHeight w:val="254"/>
        </w:trPr>
        <w:tc>
          <w:tcPr>
            <w:tcW w:w="6114" w:type="dxa"/>
            <w:tcBorders>
              <w:bottom w:val="nil"/>
              <w:right w:val="single" w:sz="4" w:space="0" w:color="auto"/>
            </w:tcBorders>
          </w:tcPr>
          <w:p w14:paraId="313A99CC" w14:textId="77777777" w:rsidR="00B30494" w:rsidRPr="000D6DD2" w:rsidRDefault="00B30494" w:rsidP="00B30494">
            <w:pPr>
              <w:pStyle w:val="Virsraksts8"/>
              <w:rPr>
                <w:sz w:val="24"/>
                <w:szCs w:val="24"/>
              </w:rPr>
            </w:pPr>
            <w:proofErr w:type="spellStart"/>
            <w:r w:rsidRPr="000D6DD2">
              <w:rPr>
                <w:sz w:val="24"/>
                <w:szCs w:val="24"/>
              </w:rPr>
              <w:t>Krājumi</w:t>
            </w:r>
            <w:proofErr w:type="spellEnd"/>
            <w:r w:rsidRPr="000D6DD2">
              <w:rPr>
                <w:sz w:val="24"/>
                <w:szCs w:val="24"/>
              </w:rPr>
              <w:t xml:space="preserve"> </w:t>
            </w:r>
            <w:proofErr w:type="spellStart"/>
            <w:r w:rsidRPr="000D6DD2">
              <w:rPr>
                <w:sz w:val="24"/>
                <w:szCs w:val="24"/>
              </w:rPr>
              <w:t>kopā</w:t>
            </w:r>
            <w:proofErr w:type="spellEnd"/>
          </w:p>
        </w:tc>
        <w:tc>
          <w:tcPr>
            <w:tcW w:w="1164" w:type="dxa"/>
            <w:tcBorders>
              <w:left w:val="single" w:sz="6" w:space="0" w:color="auto"/>
              <w:bottom w:val="nil"/>
              <w:right w:val="nil"/>
            </w:tcBorders>
          </w:tcPr>
          <w:p w14:paraId="302AF051" w14:textId="77777777" w:rsidR="00B30494" w:rsidRPr="000D6DD2" w:rsidRDefault="00B30494" w:rsidP="00B30494">
            <w:pPr>
              <w:jc w:val="center"/>
              <w:rPr>
                <w:b/>
                <w:sz w:val="24"/>
                <w:szCs w:val="24"/>
              </w:rPr>
            </w:pPr>
            <w:r w:rsidRPr="000D6DD2">
              <w:rPr>
                <w:b/>
                <w:sz w:val="24"/>
                <w:szCs w:val="24"/>
              </w:rPr>
              <w:t>692</w:t>
            </w:r>
          </w:p>
        </w:tc>
        <w:tc>
          <w:tcPr>
            <w:tcW w:w="1356" w:type="dxa"/>
            <w:tcBorders>
              <w:bottom w:val="nil"/>
            </w:tcBorders>
          </w:tcPr>
          <w:p w14:paraId="7A5218A8" w14:textId="4742FB50" w:rsidR="00B30494" w:rsidRPr="000D6DD2" w:rsidRDefault="00B30494" w:rsidP="00B30494">
            <w:pPr>
              <w:jc w:val="center"/>
              <w:rPr>
                <w:b/>
                <w:sz w:val="24"/>
                <w:szCs w:val="24"/>
              </w:rPr>
            </w:pPr>
            <w:r w:rsidRPr="000D6DD2">
              <w:rPr>
                <w:b/>
                <w:sz w:val="24"/>
                <w:szCs w:val="24"/>
              </w:rPr>
              <w:t>832</w:t>
            </w:r>
          </w:p>
        </w:tc>
      </w:tr>
      <w:tr w:rsidR="00B30494" w:rsidRPr="000D6DD2" w14:paraId="3A583DE4" w14:textId="77777777" w:rsidTr="00135B68">
        <w:trPr>
          <w:trHeight w:val="356"/>
        </w:trPr>
        <w:tc>
          <w:tcPr>
            <w:tcW w:w="6114" w:type="dxa"/>
            <w:tcBorders>
              <w:bottom w:val="nil"/>
              <w:right w:val="single" w:sz="4" w:space="0" w:color="auto"/>
            </w:tcBorders>
          </w:tcPr>
          <w:p w14:paraId="2FDD8B69" w14:textId="7892A318" w:rsidR="00B30494" w:rsidRPr="000D6DD2" w:rsidRDefault="00B30494" w:rsidP="00B30494">
            <w:pPr>
              <w:ind w:left="453"/>
              <w:rPr>
                <w:b/>
                <w:spacing w:val="40"/>
                <w:sz w:val="24"/>
                <w:szCs w:val="24"/>
              </w:rPr>
            </w:pPr>
            <w:proofErr w:type="spellStart"/>
            <w:r w:rsidRPr="000D6DD2">
              <w:rPr>
                <w:b/>
                <w:spacing w:val="40"/>
                <w:sz w:val="24"/>
                <w:szCs w:val="24"/>
              </w:rPr>
              <w:t>Debitori</w:t>
            </w:r>
            <w:proofErr w:type="spellEnd"/>
          </w:p>
        </w:tc>
        <w:tc>
          <w:tcPr>
            <w:tcW w:w="1164" w:type="dxa"/>
            <w:tcBorders>
              <w:left w:val="single" w:sz="6" w:space="0" w:color="auto"/>
              <w:bottom w:val="nil"/>
              <w:right w:val="nil"/>
            </w:tcBorders>
          </w:tcPr>
          <w:p w14:paraId="6139F609" w14:textId="77777777" w:rsidR="00B30494" w:rsidRPr="000D6DD2" w:rsidRDefault="00B30494" w:rsidP="00B30494">
            <w:pPr>
              <w:jc w:val="center"/>
              <w:rPr>
                <w:sz w:val="24"/>
                <w:szCs w:val="24"/>
              </w:rPr>
            </w:pPr>
          </w:p>
        </w:tc>
        <w:tc>
          <w:tcPr>
            <w:tcW w:w="1356" w:type="dxa"/>
            <w:tcBorders>
              <w:bottom w:val="nil"/>
            </w:tcBorders>
          </w:tcPr>
          <w:p w14:paraId="07A0AEA2" w14:textId="77777777" w:rsidR="00B30494" w:rsidRPr="000D6DD2" w:rsidRDefault="00B30494" w:rsidP="00B30494">
            <w:pPr>
              <w:jc w:val="center"/>
              <w:rPr>
                <w:sz w:val="24"/>
                <w:szCs w:val="24"/>
              </w:rPr>
            </w:pPr>
          </w:p>
        </w:tc>
      </w:tr>
      <w:tr w:rsidR="00B30494" w:rsidRPr="000D6DD2" w14:paraId="01FDD525" w14:textId="77777777" w:rsidTr="00135B68">
        <w:trPr>
          <w:trHeight w:val="254"/>
        </w:trPr>
        <w:tc>
          <w:tcPr>
            <w:tcW w:w="6114" w:type="dxa"/>
            <w:tcBorders>
              <w:top w:val="nil"/>
              <w:bottom w:val="nil"/>
              <w:right w:val="single" w:sz="4" w:space="0" w:color="auto"/>
            </w:tcBorders>
          </w:tcPr>
          <w:p w14:paraId="664B20C7" w14:textId="283FD5CD" w:rsidR="00B30494" w:rsidRPr="000D6DD2" w:rsidRDefault="00B30494" w:rsidP="00B30494">
            <w:pPr>
              <w:ind w:left="453"/>
              <w:rPr>
                <w:sz w:val="24"/>
                <w:szCs w:val="24"/>
              </w:rPr>
            </w:pPr>
            <w:proofErr w:type="spellStart"/>
            <w:r w:rsidRPr="000D6DD2">
              <w:rPr>
                <w:sz w:val="24"/>
                <w:szCs w:val="24"/>
              </w:rPr>
              <w:t>Pircēju</w:t>
            </w:r>
            <w:proofErr w:type="spellEnd"/>
            <w:r w:rsidRPr="000D6DD2">
              <w:rPr>
                <w:sz w:val="24"/>
                <w:szCs w:val="24"/>
              </w:rPr>
              <w:t xml:space="preserve"> un </w:t>
            </w:r>
            <w:proofErr w:type="spellStart"/>
            <w:r w:rsidRPr="000D6DD2">
              <w:rPr>
                <w:sz w:val="24"/>
                <w:szCs w:val="24"/>
              </w:rPr>
              <w:t>pasūtītāju</w:t>
            </w:r>
            <w:proofErr w:type="spellEnd"/>
            <w:r w:rsidRPr="000D6DD2">
              <w:rPr>
                <w:sz w:val="24"/>
                <w:szCs w:val="24"/>
              </w:rPr>
              <w:t xml:space="preserve"> </w:t>
            </w:r>
            <w:proofErr w:type="spellStart"/>
            <w:r w:rsidRPr="000D6DD2">
              <w:rPr>
                <w:sz w:val="24"/>
                <w:szCs w:val="24"/>
              </w:rPr>
              <w:t>parādi</w:t>
            </w:r>
            <w:proofErr w:type="spellEnd"/>
          </w:p>
        </w:tc>
        <w:tc>
          <w:tcPr>
            <w:tcW w:w="1164" w:type="dxa"/>
            <w:tcBorders>
              <w:top w:val="nil"/>
              <w:left w:val="single" w:sz="6" w:space="0" w:color="auto"/>
              <w:bottom w:val="nil"/>
              <w:right w:val="nil"/>
            </w:tcBorders>
          </w:tcPr>
          <w:p w14:paraId="6B356109" w14:textId="2D952F16" w:rsidR="00B30494" w:rsidRPr="000D6DD2" w:rsidRDefault="009C0E31" w:rsidP="00B30494">
            <w:pPr>
              <w:jc w:val="center"/>
              <w:rPr>
                <w:sz w:val="24"/>
                <w:szCs w:val="24"/>
              </w:rPr>
            </w:pPr>
            <w:r>
              <w:rPr>
                <w:sz w:val="24"/>
                <w:szCs w:val="24"/>
              </w:rPr>
              <w:t>19781</w:t>
            </w:r>
          </w:p>
        </w:tc>
        <w:tc>
          <w:tcPr>
            <w:tcW w:w="1356" w:type="dxa"/>
            <w:tcBorders>
              <w:top w:val="nil"/>
              <w:bottom w:val="nil"/>
            </w:tcBorders>
          </w:tcPr>
          <w:p w14:paraId="79D881F0" w14:textId="4E1049E7" w:rsidR="00B30494" w:rsidRPr="000D6DD2" w:rsidRDefault="00B30494" w:rsidP="00B30494">
            <w:pPr>
              <w:jc w:val="center"/>
              <w:rPr>
                <w:sz w:val="24"/>
                <w:szCs w:val="24"/>
              </w:rPr>
            </w:pPr>
            <w:r w:rsidRPr="000D6DD2">
              <w:rPr>
                <w:sz w:val="24"/>
                <w:szCs w:val="24"/>
              </w:rPr>
              <w:t>80180</w:t>
            </w:r>
          </w:p>
        </w:tc>
      </w:tr>
      <w:tr w:rsidR="00B30494" w:rsidRPr="000D6DD2" w14:paraId="4889F489" w14:textId="77777777" w:rsidTr="00135B68">
        <w:trPr>
          <w:trHeight w:val="254"/>
        </w:trPr>
        <w:tc>
          <w:tcPr>
            <w:tcW w:w="6114" w:type="dxa"/>
            <w:tcBorders>
              <w:top w:val="nil"/>
              <w:bottom w:val="nil"/>
              <w:right w:val="single" w:sz="4" w:space="0" w:color="auto"/>
            </w:tcBorders>
          </w:tcPr>
          <w:p w14:paraId="01E690C9" w14:textId="29783234" w:rsidR="00B30494" w:rsidRPr="000D6DD2" w:rsidRDefault="00B30494" w:rsidP="00B30494">
            <w:pPr>
              <w:ind w:left="453"/>
              <w:rPr>
                <w:sz w:val="24"/>
                <w:szCs w:val="24"/>
              </w:rPr>
            </w:pPr>
            <w:r w:rsidRPr="000D6DD2">
              <w:rPr>
                <w:sz w:val="24"/>
                <w:szCs w:val="24"/>
              </w:rPr>
              <w:t xml:space="preserve">Citi </w:t>
            </w:r>
            <w:proofErr w:type="spellStart"/>
            <w:r w:rsidRPr="000D6DD2">
              <w:rPr>
                <w:sz w:val="24"/>
                <w:szCs w:val="24"/>
              </w:rPr>
              <w:t>debitori</w:t>
            </w:r>
            <w:proofErr w:type="spellEnd"/>
          </w:p>
        </w:tc>
        <w:tc>
          <w:tcPr>
            <w:tcW w:w="1164" w:type="dxa"/>
            <w:tcBorders>
              <w:top w:val="nil"/>
              <w:left w:val="single" w:sz="6" w:space="0" w:color="auto"/>
              <w:bottom w:val="nil"/>
              <w:right w:val="nil"/>
            </w:tcBorders>
          </w:tcPr>
          <w:p w14:paraId="054D262C" w14:textId="77777777" w:rsidR="00B30494" w:rsidRPr="000D6DD2" w:rsidRDefault="00B30494" w:rsidP="00B30494">
            <w:pPr>
              <w:jc w:val="center"/>
              <w:rPr>
                <w:sz w:val="24"/>
                <w:szCs w:val="24"/>
              </w:rPr>
            </w:pPr>
            <w:r w:rsidRPr="000D6DD2">
              <w:rPr>
                <w:sz w:val="24"/>
                <w:szCs w:val="24"/>
              </w:rPr>
              <w:t>638</w:t>
            </w:r>
          </w:p>
        </w:tc>
        <w:tc>
          <w:tcPr>
            <w:tcW w:w="1356" w:type="dxa"/>
            <w:tcBorders>
              <w:top w:val="nil"/>
              <w:bottom w:val="nil"/>
            </w:tcBorders>
          </w:tcPr>
          <w:p w14:paraId="7BBE2477" w14:textId="4D2E0241" w:rsidR="00B30494" w:rsidRPr="000D6DD2" w:rsidRDefault="00B30494" w:rsidP="00B30494">
            <w:pPr>
              <w:jc w:val="center"/>
              <w:rPr>
                <w:sz w:val="24"/>
                <w:szCs w:val="24"/>
              </w:rPr>
            </w:pPr>
            <w:r w:rsidRPr="000D6DD2">
              <w:rPr>
                <w:sz w:val="24"/>
                <w:szCs w:val="24"/>
              </w:rPr>
              <w:t>25477</w:t>
            </w:r>
          </w:p>
        </w:tc>
      </w:tr>
      <w:tr w:rsidR="00B30494" w:rsidRPr="000D6DD2" w14:paraId="369973A1" w14:textId="77777777" w:rsidTr="00135B68">
        <w:trPr>
          <w:trHeight w:val="254"/>
        </w:trPr>
        <w:tc>
          <w:tcPr>
            <w:tcW w:w="6114" w:type="dxa"/>
            <w:tcBorders>
              <w:top w:val="nil"/>
              <w:bottom w:val="nil"/>
              <w:right w:val="single" w:sz="4" w:space="0" w:color="auto"/>
            </w:tcBorders>
          </w:tcPr>
          <w:p w14:paraId="6F770FF2" w14:textId="4F470BB9" w:rsidR="00B30494" w:rsidRPr="000D6DD2" w:rsidRDefault="00B30494" w:rsidP="00B30494">
            <w:pPr>
              <w:ind w:left="453"/>
              <w:rPr>
                <w:sz w:val="24"/>
                <w:szCs w:val="24"/>
              </w:rPr>
            </w:pPr>
            <w:proofErr w:type="spellStart"/>
            <w:r w:rsidRPr="000D6DD2">
              <w:rPr>
                <w:sz w:val="24"/>
                <w:szCs w:val="24"/>
              </w:rPr>
              <w:t>Nākamo</w:t>
            </w:r>
            <w:proofErr w:type="spellEnd"/>
            <w:r w:rsidRPr="000D6DD2">
              <w:rPr>
                <w:sz w:val="24"/>
                <w:szCs w:val="24"/>
              </w:rPr>
              <w:t xml:space="preserve"> </w:t>
            </w:r>
            <w:proofErr w:type="spellStart"/>
            <w:r w:rsidRPr="000D6DD2">
              <w:rPr>
                <w:sz w:val="24"/>
                <w:szCs w:val="24"/>
              </w:rPr>
              <w:t>periodu</w:t>
            </w:r>
            <w:proofErr w:type="spellEnd"/>
            <w:r w:rsidRPr="000D6DD2">
              <w:rPr>
                <w:sz w:val="24"/>
                <w:szCs w:val="24"/>
              </w:rPr>
              <w:t xml:space="preserve"> </w:t>
            </w:r>
            <w:proofErr w:type="spellStart"/>
            <w:r w:rsidRPr="000D6DD2">
              <w:rPr>
                <w:sz w:val="24"/>
                <w:szCs w:val="24"/>
              </w:rPr>
              <w:t>izmaksas</w:t>
            </w:r>
            <w:proofErr w:type="spellEnd"/>
          </w:p>
        </w:tc>
        <w:tc>
          <w:tcPr>
            <w:tcW w:w="1164" w:type="dxa"/>
            <w:tcBorders>
              <w:top w:val="nil"/>
              <w:left w:val="single" w:sz="6" w:space="0" w:color="auto"/>
              <w:bottom w:val="nil"/>
              <w:right w:val="nil"/>
            </w:tcBorders>
          </w:tcPr>
          <w:p w14:paraId="45ABB17F" w14:textId="77777777" w:rsidR="00B30494" w:rsidRPr="000D6DD2" w:rsidRDefault="00B30494" w:rsidP="00B30494">
            <w:pPr>
              <w:tabs>
                <w:tab w:val="left" w:pos="234"/>
                <w:tab w:val="center" w:pos="474"/>
              </w:tabs>
              <w:jc w:val="center"/>
              <w:rPr>
                <w:sz w:val="24"/>
                <w:szCs w:val="24"/>
              </w:rPr>
            </w:pPr>
            <w:r w:rsidRPr="000D6DD2">
              <w:rPr>
                <w:sz w:val="24"/>
                <w:szCs w:val="24"/>
              </w:rPr>
              <w:t>1027</w:t>
            </w:r>
          </w:p>
        </w:tc>
        <w:tc>
          <w:tcPr>
            <w:tcW w:w="1356" w:type="dxa"/>
            <w:tcBorders>
              <w:top w:val="nil"/>
              <w:bottom w:val="nil"/>
            </w:tcBorders>
          </w:tcPr>
          <w:p w14:paraId="66C53545" w14:textId="5B7EDF00" w:rsidR="00B30494" w:rsidRPr="000D6DD2" w:rsidRDefault="00B30494" w:rsidP="00B30494">
            <w:pPr>
              <w:tabs>
                <w:tab w:val="left" w:pos="234"/>
                <w:tab w:val="center" w:pos="474"/>
              </w:tabs>
              <w:jc w:val="center"/>
              <w:rPr>
                <w:sz w:val="24"/>
                <w:szCs w:val="24"/>
              </w:rPr>
            </w:pPr>
            <w:r w:rsidRPr="000D6DD2">
              <w:rPr>
                <w:sz w:val="24"/>
                <w:szCs w:val="24"/>
              </w:rPr>
              <w:t>1 067</w:t>
            </w:r>
          </w:p>
        </w:tc>
      </w:tr>
      <w:tr w:rsidR="00B30494" w:rsidRPr="000D6DD2" w14:paraId="79E1FE96" w14:textId="77777777" w:rsidTr="00135B68">
        <w:trPr>
          <w:trHeight w:val="254"/>
        </w:trPr>
        <w:tc>
          <w:tcPr>
            <w:tcW w:w="6114" w:type="dxa"/>
            <w:tcBorders>
              <w:bottom w:val="nil"/>
              <w:right w:val="single" w:sz="4" w:space="0" w:color="auto"/>
            </w:tcBorders>
          </w:tcPr>
          <w:p w14:paraId="37F5BFFB" w14:textId="77777777" w:rsidR="00B30494" w:rsidRPr="000D6DD2" w:rsidRDefault="00B30494" w:rsidP="00B30494">
            <w:pPr>
              <w:ind w:left="453"/>
              <w:jc w:val="right"/>
              <w:rPr>
                <w:b/>
                <w:spacing w:val="40"/>
                <w:sz w:val="24"/>
                <w:szCs w:val="24"/>
              </w:rPr>
            </w:pPr>
            <w:proofErr w:type="spellStart"/>
            <w:r w:rsidRPr="000D6DD2">
              <w:rPr>
                <w:b/>
                <w:spacing w:val="40"/>
                <w:sz w:val="24"/>
                <w:szCs w:val="24"/>
              </w:rPr>
              <w:t>Debitori</w:t>
            </w:r>
            <w:proofErr w:type="spellEnd"/>
            <w:r w:rsidRPr="000D6DD2">
              <w:rPr>
                <w:b/>
                <w:spacing w:val="40"/>
                <w:sz w:val="24"/>
                <w:szCs w:val="24"/>
              </w:rPr>
              <w:t xml:space="preserve"> </w:t>
            </w:r>
            <w:proofErr w:type="spellStart"/>
            <w:r w:rsidRPr="000D6DD2">
              <w:rPr>
                <w:b/>
                <w:spacing w:val="40"/>
                <w:sz w:val="24"/>
                <w:szCs w:val="24"/>
              </w:rPr>
              <w:t>kopā</w:t>
            </w:r>
            <w:proofErr w:type="spellEnd"/>
          </w:p>
        </w:tc>
        <w:tc>
          <w:tcPr>
            <w:tcW w:w="1164" w:type="dxa"/>
            <w:tcBorders>
              <w:left w:val="nil"/>
              <w:bottom w:val="nil"/>
            </w:tcBorders>
          </w:tcPr>
          <w:p w14:paraId="69D2C783" w14:textId="2D1884DB" w:rsidR="00B30494" w:rsidRPr="000D6DD2" w:rsidRDefault="009C0E31" w:rsidP="00B30494">
            <w:pPr>
              <w:jc w:val="center"/>
              <w:rPr>
                <w:b/>
                <w:sz w:val="24"/>
                <w:szCs w:val="24"/>
              </w:rPr>
            </w:pPr>
            <w:r>
              <w:rPr>
                <w:b/>
                <w:sz w:val="24"/>
                <w:szCs w:val="24"/>
              </w:rPr>
              <w:t>21446</w:t>
            </w:r>
          </w:p>
        </w:tc>
        <w:tc>
          <w:tcPr>
            <w:tcW w:w="1356" w:type="dxa"/>
            <w:tcBorders>
              <w:bottom w:val="nil"/>
            </w:tcBorders>
          </w:tcPr>
          <w:p w14:paraId="563CE9CB" w14:textId="3C16D5B4" w:rsidR="00B30494" w:rsidRPr="000D6DD2" w:rsidRDefault="00B30494" w:rsidP="00B30494">
            <w:pPr>
              <w:jc w:val="center"/>
              <w:rPr>
                <w:b/>
                <w:sz w:val="24"/>
                <w:szCs w:val="24"/>
              </w:rPr>
            </w:pPr>
            <w:r w:rsidRPr="000D6DD2">
              <w:rPr>
                <w:b/>
                <w:sz w:val="24"/>
                <w:szCs w:val="24"/>
              </w:rPr>
              <w:t>106 724</w:t>
            </w:r>
          </w:p>
        </w:tc>
      </w:tr>
      <w:tr w:rsidR="00B30494" w:rsidRPr="000D6DD2" w14:paraId="0CF11672" w14:textId="77777777" w:rsidTr="00135B68">
        <w:trPr>
          <w:trHeight w:val="254"/>
        </w:trPr>
        <w:tc>
          <w:tcPr>
            <w:tcW w:w="6114" w:type="dxa"/>
            <w:tcBorders>
              <w:right w:val="single" w:sz="4" w:space="0" w:color="auto"/>
            </w:tcBorders>
          </w:tcPr>
          <w:p w14:paraId="6DF0CBA2" w14:textId="5AB345D7" w:rsidR="00B30494" w:rsidRPr="000D6DD2" w:rsidRDefault="00B30494" w:rsidP="00B30494">
            <w:pPr>
              <w:ind w:left="28"/>
              <w:rPr>
                <w:b/>
                <w:spacing w:val="40"/>
                <w:sz w:val="24"/>
                <w:szCs w:val="24"/>
              </w:rPr>
            </w:pPr>
            <w:r w:rsidRPr="000D6DD2">
              <w:rPr>
                <w:b/>
                <w:spacing w:val="40"/>
                <w:sz w:val="24"/>
                <w:szCs w:val="24"/>
              </w:rPr>
              <w:t xml:space="preserve">    </w:t>
            </w:r>
            <w:proofErr w:type="spellStart"/>
            <w:r w:rsidRPr="000D6DD2">
              <w:rPr>
                <w:b/>
                <w:spacing w:val="40"/>
                <w:sz w:val="24"/>
                <w:szCs w:val="24"/>
              </w:rPr>
              <w:t>Naudas</w:t>
            </w:r>
            <w:proofErr w:type="spellEnd"/>
            <w:r w:rsidRPr="000D6DD2">
              <w:rPr>
                <w:b/>
                <w:spacing w:val="40"/>
                <w:sz w:val="24"/>
                <w:szCs w:val="24"/>
              </w:rPr>
              <w:t xml:space="preserve"> </w:t>
            </w:r>
            <w:proofErr w:type="spellStart"/>
            <w:r w:rsidRPr="000D6DD2">
              <w:rPr>
                <w:b/>
                <w:spacing w:val="40"/>
                <w:sz w:val="24"/>
                <w:szCs w:val="24"/>
              </w:rPr>
              <w:t>līdzekļi</w:t>
            </w:r>
            <w:proofErr w:type="spellEnd"/>
            <w:r w:rsidRPr="000D6DD2">
              <w:rPr>
                <w:b/>
                <w:spacing w:val="40"/>
                <w:sz w:val="24"/>
                <w:szCs w:val="24"/>
              </w:rPr>
              <w:t xml:space="preserve"> (</w:t>
            </w:r>
            <w:proofErr w:type="spellStart"/>
            <w:r w:rsidRPr="000D6DD2">
              <w:rPr>
                <w:b/>
                <w:spacing w:val="40"/>
                <w:sz w:val="24"/>
                <w:szCs w:val="24"/>
              </w:rPr>
              <w:t>kopā</w:t>
            </w:r>
            <w:proofErr w:type="spellEnd"/>
            <w:r w:rsidRPr="000D6DD2">
              <w:rPr>
                <w:b/>
                <w:spacing w:val="40"/>
                <w:sz w:val="24"/>
                <w:szCs w:val="24"/>
              </w:rPr>
              <w:t>)</w:t>
            </w:r>
          </w:p>
        </w:tc>
        <w:tc>
          <w:tcPr>
            <w:tcW w:w="1164" w:type="dxa"/>
            <w:tcBorders>
              <w:left w:val="nil"/>
            </w:tcBorders>
          </w:tcPr>
          <w:p w14:paraId="49C0EB87" w14:textId="21AFF724" w:rsidR="00B30494" w:rsidRPr="000D6DD2" w:rsidRDefault="001C18E2" w:rsidP="00B30494">
            <w:pPr>
              <w:jc w:val="center"/>
              <w:rPr>
                <w:b/>
                <w:sz w:val="24"/>
                <w:szCs w:val="24"/>
              </w:rPr>
            </w:pPr>
            <w:r w:rsidRPr="000D6DD2">
              <w:rPr>
                <w:b/>
                <w:sz w:val="24"/>
                <w:szCs w:val="24"/>
              </w:rPr>
              <w:t>55857</w:t>
            </w:r>
          </w:p>
        </w:tc>
        <w:tc>
          <w:tcPr>
            <w:tcW w:w="1356" w:type="dxa"/>
          </w:tcPr>
          <w:p w14:paraId="0918869E" w14:textId="580D3616" w:rsidR="00B30494" w:rsidRPr="000D6DD2" w:rsidRDefault="00B30494" w:rsidP="00B30494">
            <w:pPr>
              <w:jc w:val="center"/>
              <w:rPr>
                <w:b/>
                <w:sz w:val="24"/>
                <w:szCs w:val="24"/>
              </w:rPr>
            </w:pPr>
            <w:r w:rsidRPr="000D6DD2">
              <w:rPr>
                <w:b/>
                <w:sz w:val="24"/>
                <w:szCs w:val="24"/>
              </w:rPr>
              <w:t>60 669</w:t>
            </w:r>
          </w:p>
        </w:tc>
      </w:tr>
      <w:tr w:rsidR="00B30494" w:rsidRPr="000D6DD2" w14:paraId="17928BEB" w14:textId="77777777" w:rsidTr="00135B68">
        <w:trPr>
          <w:trHeight w:val="254"/>
        </w:trPr>
        <w:tc>
          <w:tcPr>
            <w:tcW w:w="6114" w:type="dxa"/>
            <w:tcBorders>
              <w:bottom w:val="nil"/>
              <w:right w:val="single" w:sz="4" w:space="0" w:color="auto"/>
            </w:tcBorders>
          </w:tcPr>
          <w:p w14:paraId="17F6CBFD" w14:textId="77777777" w:rsidR="00B30494" w:rsidRPr="000D6DD2" w:rsidRDefault="00B30494" w:rsidP="00B30494">
            <w:pPr>
              <w:jc w:val="right"/>
              <w:rPr>
                <w:b/>
                <w:spacing w:val="40"/>
                <w:sz w:val="24"/>
                <w:szCs w:val="24"/>
              </w:rPr>
            </w:pPr>
            <w:proofErr w:type="spellStart"/>
            <w:r w:rsidRPr="000D6DD2">
              <w:rPr>
                <w:b/>
                <w:spacing w:val="40"/>
                <w:sz w:val="24"/>
                <w:szCs w:val="24"/>
              </w:rPr>
              <w:t>Apgrozāmie</w:t>
            </w:r>
            <w:proofErr w:type="spellEnd"/>
            <w:r w:rsidRPr="000D6DD2">
              <w:rPr>
                <w:b/>
                <w:spacing w:val="40"/>
                <w:sz w:val="24"/>
                <w:szCs w:val="24"/>
              </w:rPr>
              <w:t xml:space="preserve"> </w:t>
            </w:r>
            <w:proofErr w:type="spellStart"/>
            <w:r w:rsidRPr="000D6DD2">
              <w:rPr>
                <w:b/>
                <w:spacing w:val="40"/>
                <w:sz w:val="24"/>
                <w:szCs w:val="24"/>
              </w:rPr>
              <w:t>līdzekļi</w:t>
            </w:r>
            <w:proofErr w:type="spellEnd"/>
            <w:r w:rsidRPr="000D6DD2">
              <w:rPr>
                <w:b/>
                <w:spacing w:val="40"/>
                <w:sz w:val="24"/>
                <w:szCs w:val="24"/>
              </w:rPr>
              <w:t xml:space="preserve"> </w:t>
            </w:r>
            <w:proofErr w:type="spellStart"/>
            <w:r w:rsidRPr="000D6DD2">
              <w:rPr>
                <w:b/>
                <w:spacing w:val="40"/>
                <w:sz w:val="24"/>
                <w:szCs w:val="24"/>
              </w:rPr>
              <w:t>kopā</w:t>
            </w:r>
            <w:proofErr w:type="spellEnd"/>
          </w:p>
        </w:tc>
        <w:tc>
          <w:tcPr>
            <w:tcW w:w="1164" w:type="dxa"/>
            <w:tcBorders>
              <w:left w:val="nil"/>
              <w:bottom w:val="single" w:sz="6" w:space="0" w:color="auto"/>
            </w:tcBorders>
          </w:tcPr>
          <w:p w14:paraId="71FC61B4" w14:textId="15BC2E83" w:rsidR="00B30494" w:rsidRPr="000D6DD2" w:rsidRDefault="009C0E31" w:rsidP="00B30494">
            <w:pPr>
              <w:jc w:val="center"/>
              <w:rPr>
                <w:b/>
                <w:sz w:val="24"/>
                <w:szCs w:val="24"/>
              </w:rPr>
            </w:pPr>
            <w:r>
              <w:rPr>
                <w:b/>
                <w:sz w:val="24"/>
                <w:szCs w:val="24"/>
              </w:rPr>
              <w:t>77995</w:t>
            </w:r>
          </w:p>
        </w:tc>
        <w:tc>
          <w:tcPr>
            <w:tcW w:w="1356" w:type="dxa"/>
            <w:tcBorders>
              <w:bottom w:val="nil"/>
            </w:tcBorders>
          </w:tcPr>
          <w:p w14:paraId="7A3D2A74" w14:textId="02021CD9" w:rsidR="00B30494" w:rsidRPr="000D6DD2" w:rsidRDefault="00B30494" w:rsidP="00B30494">
            <w:pPr>
              <w:jc w:val="center"/>
              <w:rPr>
                <w:b/>
                <w:sz w:val="24"/>
                <w:szCs w:val="24"/>
              </w:rPr>
            </w:pPr>
            <w:r w:rsidRPr="000D6DD2">
              <w:rPr>
                <w:b/>
                <w:sz w:val="24"/>
                <w:szCs w:val="24"/>
              </w:rPr>
              <w:t>168 225</w:t>
            </w:r>
          </w:p>
        </w:tc>
      </w:tr>
      <w:tr w:rsidR="00B30494" w:rsidRPr="000D6DD2" w14:paraId="68A5F074" w14:textId="77777777" w:rsidTr="00135B68">
        <w:trPr>
          <w:trHeight w:val="254"/>
        </w:trPr>
        <w:tc>
          <w:tcPr>
            <w:tcW w:w="6114" w:type="dxa"/>
            <w:tcBorders>
              <w:top w:val="single" w:sz="6" w:space="0" w:color="auto"/>
              <w:left w:val="single" w:sz="6" w:space="0" w:color="auto"/>
              <w:bottom w:val="single" w:sz="6" w:space="0" w:color="auto"/>
              <w:right w:val="single" w:sz="4" w:space="0" w:color="auto"/>
            </w:tcBorders>
          </w:tcPr>
          <w:p w14:paraId="6C0E7FE0" w14:textId="77777777" w:rsidR="00B30494" w:rsidRPr="000D6DD2" w:rsidRDefault="00B30494" w:rsidP="00B30494">
            <w:pPr>
              <w:rPr>
                <w:b/>
                <w:spacing w:val="40"/>
                <w:sz w:val="24"/>
                <w:szCs w:val="24"/>
              </w:rPr>
            </w:pPr>
            <w:proofErr w:type="spellStart"/>
            <w:r w:rsidRPr="000D6DD2">
              <w:rPr>
                <w:b/>
                <w:spacing w:val="40"/>
                <w:sz w:val="24"/>
                <w:szCs w:val="24"/>
              </w:rPr>
              <w:t>Aktīvu</w:t>
            </w:r>
            <w:proofErr w:type="spellEnd"/>
            <w:r w:rsidRPr="000D6DD2">
              <w:rPr>
                <w:b/>
                <w:spacing w:val="40"/>
                <w:sz w:val="24"/>
                <w:szCs w:val="24"/>
              </w:rPr>
              <w:t xml:space="preserve"> </w:t>
            </w:r>
            <w:proofErr w:type="spellStart"/>
            <w:r w:rsidRPr="000D6DD2">
              <w:rPr>
                <w:b/>
                <w:spacing w:val="40"/>
                <w:sz w:val="24"/>
                <w:szCs w:val="24"/>
              </w:rPr>
              <w:t>kopsumma</w:t>
            </w:r>
            <w:proofErr w:type="spellEnd"/>
          </w:p>
        </w:tc>
        <w:tc>
          <w:tcPr>
            <w:tcW w:w="1164" w:type="dxa"/>
            <w:tcBorders>
              <w:top w:val="nil"/>
              <w:left w:val="nil"/>
              <w:bottom w:val="single" w:sz="6" w:space="0" w:color="auto"/>
            </w:tcBorders>
          </w:tcPr>
          <w:p w14:paraId="034C957C" w14:textId="16CDC655" w:rsidR="00B30494" w:rsidRPr="000D6DD2" w:rsidRDefault="009C0E31" w:rsidP="00B30494">
            <w:pPr>
              <w:jc w:val="center"/>
              <w:rPr>
                <w:b/>
                <w:sz w:val="24"/>
                <w:szCs w:val="24"/>
              </w:rPr>
            </w:pPr>
            <w:r>
              <w:rPr>
                <w:b/>
                <w:sz w:val="24"/>
                <w:szCs w:val="24"/>
              </w:rPr>
              <w:t>97957</w:t>
            </w:r>
          </w:p>
        </w:tc>
        <w:tc>
          <w:tcPr>
            <w:tcW w:w="1356" w:type="dxa"/>
            <w:tcBorders>
              <w:top w:val="single" w:sz="6" w:space="0" w:color="auto"/>
              <w:bottom w:val="single" w:sz="6" w:space="0" w:color="auto"/>
              <w:right w:val="single" w:sz="6" w:space="0" w:color="auto"/>
            </w:tcBorders>
          </w:tcPr>
          <w:p w14:paraId="2C0F791C" w14:textId="38D928FA" w:rsidR="00B30494" w:rsidRPr="000D6DD2" w:rsidRDefault="00B30494" w:rsidP="00B30494">
            <w:pPr>
              <w:jc w:val="center"/>
              <w:rPr>
                <w:b/>
                <w:sz w:val="24"/>
                <w:szCs w:val="24"/>
              </w:rPr>
            </w:pPr>
            <w:r w:rsidRPr="000D6DD2">
              <w:rPr>
                <w:b/>
                <w:sz w:val="24"/>
                <w:szCs w:val="24"/>
              </w:rPr>
              <w:t>183 227</w:t>
            </w:r>
          </w:p>
        </w:tc>
      </w:tr>
    </w:tbl>
    <w:p w14:paraId="41067559" w14:textId="77777777" w:rsidR="009540EF" w:rsidRPr="000D6DD2" w:rsidRDefault="009540EF">
      <w:pPr>
        <w:rPr>
          <w:sz w:val="24"/>
          <w:szCs w:val="24"/>
        </w:rPr>
      </w:pPr>
    </w:p>
    <w:p w14:paraId="2FD09DB1" w14:textId="77777777" w:rsidR="009540EF" w:rsidRPr="000D6DD2" w:rsidRDefault="009540EF">
      <w:pPr>
        <w:rPr>
          <w:sz w:val="24"/>
          <w:szCs w:val="24"/>
        </w:rPr>
      </w:pPr>
    </w:p>
    <w:p w14:paraId="713E5847" w14:textId="77777777" w:rsidR="00181BDB" w:rsidRPr="000D6DD2" w:rsidRDefault="00181BDB">
      <w:pPr>
        <w:rPr>
          <w:sz w:val="24"/>
          <w:szCs w:val="24"/>
          <w:lang w:val="lv-LV"/>
        </w:rPr>
      </w:pPr>
    </w:p>
    <w:p w14:paraId="7FCD98D8" w14:textId="77777777" w:rsidR="00181BDB" w:rsidRDefault="00181BDB">
      <w:pPr>
        <w:rPr>
          <w:sz w:val="22"/>
          <w:lang w:val="lv-LV"/>
        </w:rPr>
      </w:pPr>
    </w:p>
    <w:p w14:paraId="0D6D9CD2" w14:textId="77777777" w:rsidR="00181BDB" w:rsidRDefault="00181BDB">
      <w:pPr>
        <w:rPr>
          <w:sz w:val="22"/>
          <w:lang w:val="lv-LV"/>
        </w:rPr>
      </w:pPr>
    </w:p>
    <w:p w14:paraId="4125CBA0" w14:textId="77777777" w:rsidR="00181BDB" w:rsidRDefault="00181BDB">
      <w:pPr>
        <w:rPr>
          <w:sz w:val="22"/>
          <w:lang w:val="lv-LV"/>
        </w:rPr>
      </w:pPr>
    </w:p>
    <w:p w14:paraId="6201A0D3" w14:textId="77777777" w:rsidR="00181BDB" w:rsidRDefault="00181BDB">
      <w:pPr>
        <w:rPr>
          <w:sz w:val="22"/>
          <w:lang w:val="lv-LV"/>
        </w:rPr>
      </w:pPr>
    </w:p>
    <w:p w14:paraId="7383A779" w14:textId="77777777" w:rsidR="00181BDB" w:rsidRDefault="00181BDB">
      <w:pPr>
        <w:rPr>
          <w:sz w:val="22"/>
          <w:lang w:val="lv-LV"/>
        </w:rPr>
      </w:pPr>
    </w:p>
    <w:p w14:paraId="1CBCD195" w14:textId="77777777" w:rsidR="00181BDB" w:rsidRDefault="00181BDB">
      <w:pPr>
        <w:rPr>
          <w:sz w:val="22"/>
          <w:lang w:val="lv-LV"/>
        </w:rPr>
      </w:pPr>
    </w:p>
    <w:p w14:paraId="12C10817" w14:textId="77777777" w:rsidR="00181BDB" w:rsidRDefault="00181BDB">
      <w:pPr>
        <w:rPr>
          <w:sz w:val="22"/>
          <w:lang w:val="lv-LV"/>
        </w:rPr>
      </w:pPr>
    </w:p>
    <w:p w14:paraId="12600E5C" w14:textId="77777777" w:rsidR="00434DFE" w:rsidRDefault="00434DFE">
      <w:pPr>
        <w:rPr>
          <w:sz w:val="22"/>
          <w:lang w:val="lv-LV"/>
        </w:rPr>
      </w:pPr>
    </w:p>
    <w:p w14:paraId="0A139526" w14:textId="77777777" w:rsidR="00434DFE" w:rsidRDefault="00434DFE">
      <w:pPr>
        <w:rPr>
          <w:sz w:val="22"/>
          <w:lang w:val="lv-LV"/>
        </w:rPr>
      </w:pPr>
    </w:p>
    <w:p w14:paraId="2C4D8F59" w14:textId="77777777" w:rsidR="00434DFE" w:rsidRDefault="00434DFE">
      <w:pPr>
        <w:rPr>
          <w:sz w:val="22"/>
          <w:lang w:val="lv-LV"/>
        </w:rPr>
      </w:pPr>
    </w:p>
    <w:p w14:paraId="36811A2E" w14:textId="77777777" w:rsidR="00434DFE" w:rsidRDefault="00434DFE">
      <w:pPr>
        <w:rPr>
          <w:sz w:val="22"/>
          <w:lang w:val="lv-LV"/>
        </w:rPr>
      </w:pPr>
    </w:p>
    <w:p w14:paraId="11D6302E" w14:textId="77777777" w:rsidR="00434DFE" w:rsidRDefault="00434DFE">
      <w:pPr>
        <w:rPr>
          <w:sz w:val="22"/>
          <w:lang w:val="lv-LV"/>
        </w:rPr>
      </w:pPr>
    </w:p>
    <w:p w14:paraId="6103038A" w14:textId="77777777" w:rsidR="00434DFE" w:rsidRDefault="00434DFE">
      <w:pPr>
        <w:rPr>
          <w:sz w:val="22"/>
          <w:lang w:val="lv-LV"/>
        </w:rPr>
      </w:pPr>
    </w:p>
    <w:p w14:paraId="4BABB321" w14:textId="77777777" w:rsidR="00434DFE" w:rsidRDefault="00434DFE">
      <w:pPr>
        <w:rPr>
          <w:sz w:val="22"/>
          <w:lang w:val="lv-LV"/>
        </w:rPr>
      </w:pPr>
    </w:p>
    <w:p w14:paraId="1503C558" w14:textId="77777777" w:rsidR="00434DFE" w:rsidRDefault="00434DFE">
      <w:pPr>
        <w:rPr>
          <w:sz w:val="22"/>
          <w:lang w:val="lv-LV"/>
        </w:rPr>
      </w:pPr>
    </w:p>
    <w:p w14:paraId="4CB677F7" w14:textId="77777777" w:rsidR="00434DFE" w:rsidRDefault="00434DFE">
      <w:pPr>
        <w:rPr>
          <w:sz w:val="22"/>
          <w:lang w:val="lv-LV"/>
        </w:rPr>
      </w:pPr>
    </w:p>
    <w:p w14:paraId="0F252503" w14:textId="77777777" w:rsidR="00434DFE" w:rsidRDefault="00434DFE">
      <w:pPr>
        <w:rPr>
          <w:sz w:val="22"/>
          <w:lang w:val="lv-LV"/>
        </w:rPr>
      </w:pPr>
    </w:p>
    <w:p w14:paraId="1F09953F" w14:textId="77777777" w:rsidR="00434DFE" w:rsidRDefault="00434DFE">
      <w:pPr>
        <w:rPr>
          <w:sz w:val="22"/>
          <w:lang w:val="lv-LV"/>
        </w:rPr>
      </w:pPr>
    </w:p>
    <w:p w14:paraId="4DAF4B5B" w14:textId="77777777" w:rsidR="00434DFE" w:rsidRDefault="00434DFE">
      <w:pPr>
        <w:rPr>
          <w:sz w:val="22"/>
          <w:lang w:val="lv-LV"/>
        </w:rPr>
      </w:pPr>
    </w:p>
    <w:p w14:paraId="58EAC81C" w14:textId="77777777" w:rsidR="00434DFE" w:rsidRDefault="00434DFE">
      <w:pPr>
        <w:rPr>
          <w:sz w:val="22"/>
          <w:lang w:val="lv-LV"/>
        </w:rPr>
      </w:pPr>
    </w:p>
    <w:p w14:paraId="420BC326" w14:textId="77777777" w:rsidR="00181BDB" w:rsidRDefault="00181BDB">
      <w:pPr>
        <w:rPr>
          <w:sz w:val="22"/>
          <w:lang w:val="lv-LV"/>
        </w:rPr>
      </w:pPr>
    </w:p>
    <w:p w14:paraId="584A4EA3" w14:textId="77777777" w:rsidR="00181BDB" w:rsidRDefault="00181BDB">
      <w:pPr>
        <w:rPr>
          <w:sz w:val="22"/>
          <w:lang w:val="lv-LV"/>
        </w:rPr>
      </w:pPr>
    </w:p>
    <w:p w14:paraId="35B7A825" w14:textId="77777777" w:rsidR="00181BDB" w:rsidRDefault="00181BDB">
      <w:pPr>
        <w:rPr>
          <w:sz w:val="22"/>
          <w:lang w:val="lv-LV"/>
        </w:rPr>
      </w:pPr>
    </w:p>
    <w:p w14:paraId="61BA609E" w14:textId="77777777" w:rsidR="00181BDB" w:rsidRDefault="00181BDB">
      <w:pPr>
        <w:rPr>
          <w:sz w:val="22"/>
          <w:lang w:val="lv-LV"/>
        </w:rPr>
      </w:pPr>
    </w:p>
    <w:p w14:paraId="46196AAF" w14:textId="77777777" w:rsidR="001661D2" w:rsidRPr="004E7DD7" w:rsidRDefault="001661D2">
      <w:pPr>
        <w:rPr>
          <w:sz w:val="22"/>
          <w:lang w:val="lv-LV"/>
        </w:rPr>
      </w:pPr>
    </w:p>
    <w:p w14:paraId="581E9AE2" w14:textId="77777777" w:rsidR="00303D98" w:rsidRDefault="00303D98">
      <w:pPr>
        <w:pStyle w:val="Virsraksts5"/>
        <w:rPr>
          <w:b/>
          <w:spacing w:val="60"/>
          <w:sz w:val="24"/>
        </w:rPr>
      </w:pPr>
    </w:p>
    <w:p w14:paraId="2928ABBE" w14:textId="77777777" w:rsidR="009540EF" w:rsidRPr="004E7DD7" w:rsidRDefault="009540EF">
      <w:pPr>
        <w:pStyle w:val="Virsraksts5"/>
        <w:rPr>
          <w:b/>
          <w:spacing w:val="60"/>
          <w:sz w:val="24"/>
        </w:rPr>
      </w:pPr>
      <w:r w:rsidRPr="004E7DD7">
        <w:rPr>
          <w:b/>
          <w:spacing w:val="60"/>
          <w:sz w:val="24"/>
        </w:rPr>
        <w:t>Bilanc</w:t>
      </w:r>
      <w:r w:rsidR="00651792" w:rsidRPr="004E7DD7">
        <w:rPr>
          <w:b/>
          <w:spacing w:val="60"/>
          <w:sz w:val="24"/>
        </w:rPr>
        <w:t xml:space="preserve">e </w:t>
      </w:r>
    </w:p>
    <w:p w14:paraId="1851511F" w14:textId="77777777" w:rsidR="0083613D" w:rsidRPr="004E7DD7" w:rsidRDefault="0083613D" w:rsidP="0083613D"/>
    <w:p w14:paraId="02A1D57A" w14:textId="77777777" w:rsidR="009540EF" w:rsidRPr="004E7DD7" w:rsidRDefault="009540EF"/>
    <w:tbl>
      <w:tblPr>
        <w:tblW w:w="869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4"/>
        <w:gridCol w:w="1575"/>
        <w:gridCol w:w="1456"/>
      </w:tblGrid>
      <w:tr w:rsidR="00135B68" w:rsidRPr="000D6DD2" w14:paraId="2103B664" w14:textId="77777777" w:rsidTr="00135B68">
        <w:trPr>
          <w:trHeight w:val="254"/>
        </w:trPr>
        <w:tc>
          <w:tcPr>
            <w:tcW w:w="5664" w:type="dxa"/>
            <w:tcBorders>
              <w:bottom w:val="nil"/>
            </w:tcBorders>
          </w:tcPr>
          <w:p w14:paraId="15875A2D" w14:textId="77777777" w:rsidR="00135B68" w:rsidRPr="000D6DD2" w:rsidRDefault="00135B68">
            <w:pPr>
              <w:rPr>
                <w:b/>
                <w:spacing w:val="48"/>
                <w:sz w:val="24"/>
                <w:szCs w:val="24"/>
              </w:rPr>
            </w:pPr>
            <w:proofErr w:type="spellStart"/>
            <w:r w:rsidRPr="000D6DD2">
              <w:rPr>
                <w:b/>
                <w:spacing w:val="48"/>
                <w:sz w:val="24"/>
                <w:szCs w:val="24"/>
              </w:rPr>
              <w:t>Pasīvs</w:t>
            </w:r>
            <w:proofErr w:type="spellEnd"/>
          </w:p>
        </w:tc>
        <w:tc>
          <w:tcPr>
            <w:tcW w:w="1575" w:type="dxa"/>
            <w:tcBorders>
              <w:bottom w:val="nil"/>
            </w:tcBorders>
          </w:tcPr>
          <w:p w14:paraId="11096A3B" w14:textId="77777777" w:rsidR="00CB1F89" w:rsidRPr="000D6DD2" w:rsidRDefault="00CB1F89" w:rsidP="00CB1F89">
            <w:pPr>
              <w:pStyle w:val="Galvene"/>
              <w:tabs>
                <w:tab w:val="clear" w:pos="4320"/>
                <w:tab w:val="clear" w:pos="8640"/>
              </w:tabs>
              <w:spacing w:after="40"/>
              <w:jc w:val="center"/>
              <w:rPr>
                <w:b/>
                <w:sz w:val="24"/>
                <w:szCs w:val="24"/>
                <w:lang w:val="lv-LV"/>
              </w:rPr>
            </w:pPr>
            <w:r w:rsidRPr="000D6DD2">
              <w:rPr>
                <w:b/>
                <w:sz w:val="24"/>
                <w:szCs w:val="24"/>
                <w:lang w:val="lv-LV"/>
              </w:rPr>
              <w:t xml:space="preserve">2020 </w:t>
            </w:r>
          </w:p>
          <w:p w14:paraId="4917CDC0" w14:textId="0F4CD163" w:rsidR="00CB1F89" w:rsidRPr="000D6DD2" w:rsidRDefault="00CB1F89" w:rsidP="00CB1F89">
            <w:pPr>
              <w:pStyle w:val="Galvene"/>
              <w:tabs>
                <w:tab w:val="clear" w:pos="4320"/>
                <w:tab w:val="clear" w:pos="8640"/>
              </w:tabs>
              <w:spacing w:after="40"/>
              <w:jc w:val="center"/>
              <w:rPr>
                <w:b/>
                <w:sz w:val="24"/>
                <w:szCs w:val="24"/>
                <w:lang w:val="lv-LV"/>
              </w:rPr>
            </w:pPr>
            <w:r w:rsidRPr="000D6DD2">
              <w:rPr>
                <w:b/>
                <w:sz w:val="24"/>
                <w:szCs w:val="24"/>
                <w:lang w:val="lv-LV"/>
              </w:rPr>
              <w:t>1.pusgads</w:t>
            </w:r>
          </w:p>
          <w:p w14:paraId="5132A1E0" w14:textId="313D149E" w:rsidR="00135B68" w:rsidRPr="000D6DD2" w:rsidRDefault="00CB1F89" w:rsidP="00CB1F89">
            <w:pPr>
              <w:jc w:val="center"/>
              <w:rPr>
                <w:b/>
                <w:sz w:val="24"/>
                <w:szCs w:val="24"/>
              </w:rPr>
            </w:pPr>
            <w:r w:rsidRPr="000D6DD2">
              <w:rPr>
                <w:b/>
                <w:sz w:val="24"/>
                <w:szCs w:val="24"/>
                <w:lang w:val="lv-LV"/>
              </w:rPr>
              <w:t>EUR</w:t>
            </w:r>
          </w:p>
        </w:tc>
        <w:tc>
          <w:tcPr>
            <w:tcW w:w="1456" w:type="dxa"/>
            <w:tcBorders>
              <w:bottom w:val="nil"/>
            </w:tcBorders>
          </w:tcPr>
          <w:p w14:paraId="7A104871" w14:textId="77777777" w:rsidR="00CB1F89" w:rsidRPr="000D6DD2" w:rsidRDefault="00CB1F89" w:rsidP="00CB1F89">
            <w:pPr>
              <w:spacing w:after="40"/>
              <w:jc w:val="center"/>
              <w:rPr>
                <w:b/>
                <w:sz w:val="24"/>
                <w:szCs w:val="24"/>
              </w:rPr>
            </w:pPr>
            <w:r w:rsidRPr="000D6DD2">
              <w:rPr>
                <w:b/>
                <w:sz w:val="24"/>
                <w:szCs w:val="24"/>
              </w:rPr>
              <w:t xml:space="preserve">2019     </w:t>
            </w:r>
            <w:proofErr w:type="gramStart"/>
            <w:r w:rsidRPr="000D6DD2">
              <w:rPr>
                <w:b/>
                <w:sz w:val="24"/>
                <w:szCs w:val="24"/>
              </w:rPr>
              <w:t>1.pusgads</w:t>
            </w:r>
            <w:proofErr w:type="gramEnd"/>
          </w:p>
          <w:p w14:paraId="2020AFC4" w14:textId="2EE65ED8" w:rsidR="00135B68" w:rsidRPr="000D6DD2" w:rsidRDefault="00CB1F89" w:rsidP="00A36ABD">
            <w:pPr>
              <w:jc w:val="center"/>
              <w:rPr>
                <w:b/>
                <w:sz w:val="24"/>
                <w:szCs w:val="24"/>
              </w:rPr>
            </w:pPr>
            <w:r w:rsidRPr="000D6DD2">
              <w:rPr>
                <w:b/>
                <w:sz w:val="24"/>
                <w:szCs w:val="24"/>
              </w:rPr>
              <w:t xml:space="preserve">        EUR</w:t>
            </w:r>
          </w:p>
        </w:tc>
      </w:tr>
      <w:tr w:rsidR="00135B68" w:rsidRPr="000D6DD2" w14:paraId="2ED32F0A" w14:textId="77777777" w:rsidTr="00135B68">
        <w:trPr>
          <w:trHeight w:val="528"/>
        </w:trPr>
        <w:tc>
          <w:tcPr>
            <w:tcW w:w="5664" w:type="dxa"/>
            <w:tcBorders>
              <w:bottom w:val="nil"/>
              <w:right w:val="single" w:sz="4" w:space="0" w:color="auto"/>
            </w:tcBorders>
          </w:tcPr>
          <w:p w14:paraId="2678D90C" w14:textId="20BCF232" w:rsidR="00135B68" w:rsidRPr="000D6DD2" w:rsidRDefault="00135B68">
            <w:pPr>
              <w:rPr>
                <w:b/>
                <w:spacing w:val="48"/>
                <w:sz w:val="24"/>
                <w:szCs w:val="24"/>
              </w:rPr>
            </w:pPr>
            <w:r w:rsidRPr="000D6DD2">
              <w:rPr>
                <w:b/>
                <w:spacing w:val="48"/>
                <w:sz w:val="24"/>
                <w:szCs w:val="24"/>
              </w:rPr>
              <w:t xml:space="preserve"> </w:t>
            </w:r>
            <w:proofErr w:type="spellStart"/>
            <w:r w:rsidRPr="000D6DD2">
              <w:rPr>
                <w:b/>
                <w:spacing w:val="48"/>
                <w:sz w:val="24"/>
                <w:szCs w:val="24"/>
              </w:rPr>
              <w:t>Pašu</w:t>
            </w:r>
            <w:proofErr w:type="spellEnd"/>
            <w:r w:rsidRPr="000D6DD2">
              <w:rPr>
                <w:b/>
                <w:spacing w:val="48"/>
                <w:sz w:val="24"/>
                <w:szCs w:val="24"/>
              </w:rPr>
              <w:t xml:space="preserve"> </w:t>
            </w:r>
            <w:proofErr w:type="spellStart"/>
            <w:r w:rsidRPr="000D6DD2">
              <w:rPr>
                <w:b/>
                <w:spacing w:val="48"/>
                <w:sz w:val="24"/>
                <w:szCs w:val="24"/>
              </w:rPr>
              <w:t>kapitāls</w:t>
            </w:r>
            <w:proofErr w:type="spellEnd"/>
          </w:p>
        </w:tc>
        <w:tc>
          <w:tcPr>
            <w:tcW w:w="1575" w:type="dxa"/>
            <w:tcBorders>
              <w:left w:val="single" w:sz="6" w:space="0" w:color="auto"/>
              <w:bottom w:val="nil"/>
              <w:right w:val="nil"/>
            </w:tcBorders>
          </w:tcPr>
          <w:p w14:paraId="052B561D" w14:textId="77777777" w:rsidR="00135B68" w:rsidRPr="000D6DD2" w:rsidRDefault="00135B68" w:rsidP="00FE5A09">
            <w:pPr>
              <w:jc w:val="center"/>
              <w:rPr>
                <w:b/>
                <w:sz w:val="24"/>
                <w:szCs w:val="24"/>
              </w:rPr>
            </w:pPr>
          </w:p>
        </w:tc>
        <w:tc>
          <w:tcPr>
            <w:tcW w:w="1456" w:type="dxa"/>
            <w:tcBorders>
              <w:bottom w:val="nil"/>
            </w:tcBorders>
          </w:tcPr>
          <w:p w14:paraId="6A934537" w14:textId="77777777" w:rsidR="00135B68" w:rsidRPr="000D6DD2" w:rsidRDefault="00135B68" w:rsidP="00FE5A09">
            <w:pPr>
              <w:jc w:val="center"/>
              <w:rPr>
                <w:sz w:val="24"/>
                <w:szCs w:val="24"/>
              </w:rPr>
            </w:pPr>
          </w:p>
        </w:tc>
      </w:tr>
      <w:tr w:rsidR="00016DF3" w:rsidRPr="000D6DD2" w14:paraId="67544D09" w14:textId="77777777" w:rsidTr="00135B68">
        <w:trPr>
          <w:trHeight w:val="254"/>
        </w:trPr>
        <w:tc>
          <w:tcPr>
            <w:tcW w:w="5664" w:type="dxa"/>
            <w:tcBorders>
              <w:top w:val="nil"/>
              <w:bottom w:val="nil"/>
              <w:right w:val="single" w:sz="4" w:space="0" w:color="auto"/>
            </w:tcBorders>
          </w:tcPr>
          <w:p w14:paraId="76C06739" w14:textId="00B6255F" w:rsidR="00016DF3" w:rsidRPr="000D6DD2" w:rsidRDefault="000D6DD2" w:rsidP="000D6DD2">
            <w:pPr>
              <w:rPr>
                <w:sz w:val="24"/>
                <w:szCs w:val="24"/>
              </w:rPr>
            </w:pPr>
            <w:r>
              <w:rPr>
                <w:sz w:val="24"/>
                <w:szCs w:val="24"/>
              </w:rPr>
              <w:t xml:space="preserve">     </w:t>
            </w:r>
            <w:proofErr w:type="spellStart"/>
            <w:r w:rsidR="00016DF3" w:rsidRPr="000D6DD2">
              <w:rPr>
                <w:sz w:val="24"/>
                <w:szCs w:val="24"/>
              </w:rPr>
              <w:t>Akciju</w:t>
            </w:r>
            <w:proofErr w:type="spellEnd"/>
            <w:r w:rsidR="00016DF3" w:rsidRPr="000D6DD2">
              <w:rPr>
                <w:sz w:val="24"/>
                <w:szCs w:val="24"/>
              </w:rPr>
              <w:t xml:space="preserve"> </w:t>
            </w:r>
            <w:proofErr w:type="spellStart"/>
            <w:r w:rsidR="00016DF3" w:rsidRPr="000D6DD2">
              <w:rPr>
                <w:sz w:val="24"/>
                <w:szCs w:val="24"/>
              </w:rPr>
              <w:t>vai</w:t>
            </w:r>
            <w:proofErr w:type="spellEnd"/>
            <w:r w:rsidR="00016DF3" w:rsidRPr="000D6DD2">
              <w:rPr>
                <w:sz w:val="24"/>
                <w:szCs w:val="24"/>
              </w:rPr>
              <w:t xml:space="preserve"> </w:t>
            </w:r>
            <w:proofErr w:type="spellStart"/>
            <w:r w:rsidR="00016DF3" w:rsidRPr="000D6DD2">
              <w:rPr>
                <w:sz w:val="24"/>
                <w:szCs w:val="24"/>
              </w:rPr>
              <w:t>daļu</w:t>
            </w:r>
            <w:proofErr w:type="spellEnd"/>
            <w:r w:rsidR="00016DF3" w:rsidRPr="000D6DD2">
              <w:rPr>
                <w:sz w:val="24"/>
                <w:szCs w:val="24"/>
              </w:rPr>
              <w:t xml:space="preserve"> </w:t>
            </w:r>
            <w:proofErr w:type="spellStart"/>
            <w:r w:rsidR="00016DF3" w:rsidRPr="000D6DD2">
              <w:rPr>
                <w:sz w:val="24"/>
                <w:szCs w:val="24"/>
              </w:rPr>
              <w:t>kapitāls</w:t>
            </w:r>
            <w:proofErr w:type="spellEnd"/>
            <w:r w:rsidR="00016DF3" w:rsidRPr="000D6DD2">
              <w:rPr>
                <w:sz w:val="24"/>
                <w:szCs w:val="24"/>
              </w:rPr>
              <w:t>, pamatkapitāls.</w:t>
            </w:r>
          </w:p>
          <w:p w14:paraId="4E44F8AE" w14:textId="29E62D89" w:rsidR="00016DF3" w:rsidRPr="000D6DD2" w:rsidRDefault="000D6DD2" w:rsidP="000D6DD2">
            <w:pPr>
              <w:rPr>
                <w:sz w:val="24"/>
                <w:szCs w:val="24"/>
              </w:rPr>
            </w:pPr>
            <w:r>
              <w:rPr>
                <w:sz w:val="24"/>
                <w:szCs w:val="24"/>
              </w:rPr>
              <w:t xml:space="preserve">      </w:t>
            </w:r>
            <w:proofErr w:type="spellStart"/>
            <w:r w:rsidR="00016DF3" w:rsidRPr="000D6DD2">
              <w:rPr>
                <w:sz w:val="24"/>
                <w:szCs w:val="24"/>
              </w:rPr>
              <w:t>Rezerves</w:t>
            </w:r>
            <w:proofErr w:type="spellEnd"/>
          </w:p>
          <w:p w14:paraId="47051888" w14:textId="3102B6EC" w:rsidR="00016DF3" w:rsidRPr="000D6DD2" w:rsidRDefault="000D6DD2" w:rsidP="00016DF3">
            <w:pPr>
              <w:ind w:left="813"/>
              <w:rPr>
                <w:sz w:val="24"/>
                <w:szCs w:val="24"/>
              </w:rPr>
            </w:pPr>
            <w:proofErr w:type="spellStart"/>
            <w:r>
              <w:rPr>
                <w:sz w:val="24"/>
                <w:szCs w:val="24"/>
              </w:rPr>
              <w:t>P</w:t>
            </w:r>
            <w:r w:rsidR="00016DF3" w:rsidRPr="000D6DD2">
              <w:rPr>
                <w:sz w:val="24"/>
                <w:szCs w:val="24"/>
              </w:rPr>
              <w:t>ārējās</w:t>
            </w:r>
            <w:proofErr w:type="spellEnd"/>
            <w:r w:rsidR="00016DF3" w:rsidRPr="000D6DD2">
              <w:rPr>
                <w:sz w:val="24"/>
                <w:szCs w:val="24"/>
              </w:rPr>
              <w:t xml:space="preserve"> reserves</w:t>
            </w:r>
          </w:p>
          <w:p w14:paraId="298AF3C5" w14:textId="09F7980F" w:rsidR="00016DF3" w:rsidRPr="000D6DD2" w:rsidRDefault="00016DF3" w:rsidP="00016DF3">
            <w:pPr>
              <w:rPr>
                <w:sz w:val="24"/>
                <w:szCs w:val="24"/>
              </w:rPr>
            </w:pPr>
            <w:r w:rsidRPr="000D6DD2">
              <w:rPr>
                <w:sz w:val="24"/>
                <w:szCs w:val="24"/>
              </w:rPr>
              <w:t xml:space="preserve">        </w:t>
            </w:r>
            <w:proofErr w:type="spellStart"/>
            <w:r w:rsidRPr="000D6DD2">
              <w:rPr>
                <w:sz w:val="24"/>
                <w:szCs w:val="24"/>
              </w:rPr>
              <w:t>Nesadalītā</w:t>
            </w:r>
            <w:proofErr w:type="spellEnd"/>
            <w:r w:rsidRPr="000D6DD2">
              <w:rPr>
                <w:sz w:val="24"/>
                <w:szCs w:val="24"/>
              </w:rPr>
              <w:t xml:space="preserve"> </w:t>
            </w:r>
            <w:proofErr w:type="spellStart"/>
            <w:r w:rsidRPr="000D6DD2">
              <w:rPr>
                <w:sz w:val="24"/>
                <w:szCs w:val="24"/>
              </w:rPr>
              <w:t>peļņa</w:t>
            </w:r>
            <w:proofErr w:type="spellEnd"/>
          </w:p>
        </w:tc>
        <w:tc>
          <w:tcPr>
            <w:tcW w:w="1575" w:type="dxa"/>
            <w:tcBorders>
              <w:top w:val="nil"/>
              <w:left w:val="single" w:sz="6" w:space="0" w:color="auto"/>
              <w:bottom w:val="nil"/>
              <w:right w:val="nil"/>
            </w:tcBorders>
          </w:tcPr>
          <w:p w14:paraId="52B6A8A7" w14:textId="77777777" w:rsidR="00016DF3" w:rsidRPr="000D6DD2" w:rsidRDefault="00016DF3" w:rsidP="00016DF3">
            <w:pPr>
              <w:jc w:val="center"/>
              <w:rPr>
                <w:sz w:val="24"/>
                <w:szCs w:val="24"/>
              </w:rPr>
            </w:pPr>
            <w:r w:rsidRPr="000D6DD2">
              <w:rPr>
                <w:sz w:val="24"/>
                <w:szCs w:val="24"/>
              </w:rPr>
              <w:t>2845</w:t>
            </w:r>
          </w:p>
          <w:p w14:paraId="4470F193" w14:textId="77777777" w:rsidR="00016DF3" w:rsidRPr="000D6DD2" w:rsidRDefault="00016DF3" w:rsidP="00016DF3">
            <w:pPr>
              <w:jc w:val="center"/>
              <w:rPr>
                <w:sz w:val="24"/>
                <w:szCs w:val="24"/>
              </w:rPr>
            </w:pPr>
          </w:p>
          <w:p w14:paraId="3BF06540" w14:textId="77777777" w:rsidR="00016DF3" w:rsidRPr="000D6DD2" w:rsidRDefault="00016DF3" w:rsidP="00016DF3">
            <w:pPr>
              <w:jc w:val="center"/>
              <w:rPr>
                <w:sz w:val="24"/>
                <w:szCs w:val="24"/>
              </w:rPr>
            </w:pPr>
            <w:r w:rsidRPr="000D6DD2">
              <w:rPr>
                <w:sz w:val="24"/>
                <w:szCs w:val="24"/>
              </w:rPr>
              <w:t>1</w:t>
            </w:r>
          </w:p>
        </w:tc>
        <w:tc>
          <w:tcPr>
            <w:tcW w:w="1456" w:type="dxa"/>
            <w:tcBorders>
              <w:top w:val="nil"/>
              <w:bottom w:val="nil"/>
            </w:tcBorders>
          </w:tcPr>
          <w:p w14:paraId="38FD7B04" w14:textId="77777777" w:rsidR="00016DF3" w:rsidRPr="000D6DD2" w:rsidRDefault="00016DF3" w:rsidP="00016DF3">
            <w:pPr>
              <w:jc w:val="center"/>
              <w:rPr>
                <w:sz w:val="24"/>
                <w:szCs w:val="24"/>
              </w:rPr>
            </w:pPr>
            <w:r w:rsidRPr="000D6DD2">
              <w:rPr>
                <w:sz w:val="24"/>
                <w:szCs w:val="24"/>
              </w:rPr>
              <w:t>2845</w:t>
            </w:r>
          </w:p>
          <w:p w14:paraId="6F651840" w14:textId="77777777" w:rsidR="00016DF3" w:rsidRPr="000D6DD2" w:rsidRDefault="00016DF3" w:rsidP="00016DF3">
            <w:pPr>
              <w:jc w:val="center"/>
              <w:rPr>
                <w:sz w:val="24"/>
                <w:szCs w:val="24"/>
              </w:rPr>
            </w:pPr>
          </w:p>
          <w:p w14:paraId="11543A7B" w14:textId="14603A40" w:rsidR="00016DF3" w:rsidRPr="000D6DD2" w:rsidRDefault="00016DF3" w:rsidP="00016DF3">
            <w:pPr>
              <w:jc w:val="center"/>
              <w:rPr>
                <w:sz w:val="24"/>
                <w:szCs w:val="24"/>
              </w:rPr>
            </w:pPr>
            <w:r w:rsidRPr="000D6DD2">
              <w:rPr>
                <w:sz w:val="24"/>
                <w:szCs w:val="24"/>
              </w:rPr>
              <w:t>1</w:t>
            </w:r>
          </w:p>
        </w:tc>
      </w:tr>
      <w:tr w:rsidR="00016DF3" w:rsidRPr="000D6DD2" w14:paraId="6746B1AD" w14:textId="77777777" w:rsidTr="00135B68">
        <w:trPr>
          <w:trHeight w:val="254"/>
        </w:trPr>
        <w:tc>
          <w:tcPr>
            <w:tcW w:w="5664" w:type="dxa"/>
            <w:tcBorders>
              <w:top w:val="nil"/>
              <w:bottom w:val="nil"/>
              <w:right w:val="single" w:sz="4" w:space="0" w:color="auto"/>
            </w:tcBorders>
          </w:tcPr>
          <w:p w14:paraId="281C2FA2" w14:textId="50304A2F" w:rsidR="00016DF3" w:rsidRPr="000D6DD2" w:rsidRDefault="00016DF3" w:rsidP="00016DF3">
            <w:pPr>
              <w:ind w:left="737"/>
              <w:rPr>
                <w:sz w:val="24"/>
                <w:szCs w:val="24"/>
              </w:rPr>
            </w:pPr>
            <w:proofErr w:type="spellStart"/>
            <w:r w:rsidRPr="000D6DD2">
              <w:rPr>
                <w:sz w:val="24"/>
                <w:szCs w:val="24"/>
              </w:rPr>
              <w:t>iepriekšējo</w:t>
            </w:r>
            <w:proofErr w:type="spellEnd"/>
            <w:r w:rsidRPr="000D6DD2">
              <w:rPr>
                <w:sz w:val="24"/>
                <w:szCs w:val="24"/>
              </w:rPr>
              <w:t xml:space="preserve"> </w:t>
            </w:r>
            <w:proofErr w:type="spellStart"/>
            <w:r w:rsidRPr="000D6DD2">
              <w:rPr>
                <w:sz w:val="24"/>
                <w:szCs w:val="24"/>
              </w:rPr>
              <w:t>gadu</w:t>
            </w:r>
            <w:proofErr w:type="spellEnd"/>
            <w:r w:rsidRPr="000D6DD2">
              <w:rPr>
                <w:sz w:val="24"/>
                <w:szCs w:val="24"/>
              </w:rPr>
              <w:t xml:space="preserve"> </w:t>
            </w:r>
            <w:proofErr w:type="spellStart"/>
            <w:proofErr w:type="gramStart"/>
            <w:r w:rsidRPr="000D6DD2">
              <w:rPr>
                <w:sz w:val="24"/>
                <w:szCs w:val="24"/>
              </w:rPr>
              <w:t>nesadalītā</w:t>
            </w:r>
            <w:proofErr w:type="spellEnd"/>
            <w:r w:rsidRPr="000D6DD2">
              <w:rPr>
                <w:sz w:val="24"/>
                <w:szCs w:val="24"/>
              </w:rPr>
              <w:t xml:space="preserve">  </w:t>
            </w:r>
            <w:proofErr w:type="spellStart"/>
            <w:r w:rsidRPr="000D6DD2">
              <w:rPr>
                <w:sz w:val="24"/>
                <w:szCs w:val="24"/>
              </w:rPr>
              <w:t>peļņa</w:t>
            </w:r>
            <w:proofErr w:type="spellEnd"/>
            <w:proofErr w:type="gramEnd"/>
          </w:p>
        </w:tc>
        <w:tc>
          <w:tcPr>
            <w:tcW w:w="1575" w:type="dxa"/>
            <w:tcBorders>
              <w:top w:val="nil"/>
              <w:left w:val="single" w:sz="6" w:space="0" w:color="auto"/>
              <w:bottom w:val="nil"/>
              <w:right w:val="nil"/>
            </w:tcBorders>
          </w:tcPr>
          <w:p w14:paraId="5C5C19C4" w14:textId="463C1E8E" w:rsidR="00016DF3" w:rsidRPr="000D6DD2" w:rsidRDefault="009C0E31" w:rsidP="00016DF3">
            <w:pPr>
              <w:jc w:val="center"/>
              <w:rPr>
                <w:sz w:val="24"/>
                <w:szCs w:val="24"/>
              </w:rPr>
            </w:pPr>
            <w:r>
              <w:rPr>
                <w:sz w:val="24"/>
                <w:szCs w:val="24"/>
              </w:rPr>
              <w:t>(</w:t>
            </w:r>
            <w:r w:rsidR="00016DF3" w:rsidRPr="000D6DD2">
              <w:rPr>
                <w:sz w:val="24"/>
                <w:szCs w:val="24"/>
              </w:rPr>
              <w:t>605</w:t>
            </w:r>
            <w:r>
              <w:rPr>
                <w:sz w:val="24"/>
                <w:szCs w:val="24"/>
              </w:rPr>
              <w:t>)</w:t>
            </w:r>
          </w:p>
        </w:tc>
        <w:tc>
          <w:tcPr>
            <w:tcW w:w="1456" w:type="dxa"/>
            <w:tcBorders>
              <w:top w:val="nil"/>
              <w:bottom w:val="nil"/>
            </w:tcBorders>
          </w:tcPr>
          <w:p w14:paraId="54554BB8" w14:textId="13D083E6" w:rsidR="00016DF3" w:rsidRPr="000D6DD2" w:rsidRDefault="00016DF3" w:rsidP="00016DF3">
            <w:pPr>
              <w:jc w:val="center"/>
              <w:rPr>
                <w:sz w:val="24"/>
                <w:szCs w:val="24"/>
              </w:rPr>
            </w:pPr>
            <w:r w:rsidRPr="000D6DD2">
              <w:rPr>
                <w:sz w:val="24"/>
                <w:szCs w:val="24"/>
              </w:rPr>
              <w:t>(246)</w:t>
            </w:r>
          </w:p>
        </w:tc>
      </w:tr>
      <w:tr w:rsidR="00016DF3" w:rsidRPr="000D6DD2" w14:paraId="27BD2F17" w14:textId="77777777" w:rsidTr="00135B68">
        <w:trPr>
          <w:trHeight w:val="254"/>
        </w:trPr>
        <w:tc>
          <w:tcPr>
            <w:tcW w:w="5664" w:type="dxa"/>
            <w:tcBorders>
              <w:top w:val="nil"/>
              <w:bottom w:val="nil"/>
              <w:right w:val="single" w:sz="4" w:space="0" w:color="auto"/>
            </w:tcBorders>
          </w:tcPr>
          <w:p w14:paraId="1E1B1FE7" w14:textId="679ACDBB" w:rsidR="00016DF3" w:rsidRPr="000D6DD2" w:rsidRDefault="00016DF3" w:rsidP="00016DF3">
            <w:pPr>
              <w:ind w:left="737"/>
              <w:rPr>
                <w:sz w:val="24"/>
                <w:szCs w:val="24"/>
              </w:rPr>
            </w:pPr>
            <w:proofErr w:type="spellStart"/>
            <w:r w:rsidRPr="000D6DD2">
              <w:rPr>
                <w:sz w:val="24"/>
                <w:szCs w:val="24"/>
              </w:rPr>
              <w:t>pārskata</w:t>
            </w:r>
            <w:proofErr w:type="spellEnd"/>
            <w:r w:rsidRPr="000D6DD2">
              <w:rPr>
                <w:sz w:val="24"/>
                <w:szCs w:val="24"/>
              </w:rPr>
              <w:t xml:space="preserve"> </w:t>
            </w:r>
            <w:proofErr w:type="spellStart"/>
            <w:r w:rsidRPr="000D6DD2">
              <w:rPr>
                <w:sz w:val="24"/>
                <w:szCs w:val="24"/>
              </w:rPr>
              <w:t>gada</w:t>
            </w:r>
            <w:proofErr w:type="spellEnd"/>
            <w:r w:rsidRPr="000D6DD2">
              <w:rPr>
                <w:sz w:val="24"/>
                <w:szCs w:val="24"/>
              </w:rPr>
              <w:t xml:space="preserve"> </w:t>
            </w:r>
            <w:proofErr w:type="spellStart"/>
            <w:r w:rsidRPr="000D6DD2">
              <w:rPr>
                <w:sz w:val="24"/>
                <w:szCs w:val="24"/>
              </w:rPr>
              <w:t>nesadalītā</w:t>
            </w:r>
            <w:proofErr w:type="spellEnd"/>
            <w:r w:rsidRPr="000D6DD2">
              <w:rPr>
                <w:sz w:val="24"/>
                <w:szCs w:val="24"/>
              </w:rPr>
              <w:t xml:space="preserve"> </w:t>
            </w:r>
            <w:proofErr w:type="spellStart"/>
            <w:r w:rsidRPr="000D6DD2">
              <w:rPr>
                <w:sz w:val="24"/>
                <w:szCs w:val="24"/>
              </w:rPr>
              <w:t>peļņa</w:t>
            </w:r>
            <w:proofErr w:type="spellEnd"/>
            <w:r w:rsidRPr="000D6DD2">
              <w:rPr>
                <w:sz w:val="24"/>
                <w:szCs w:val="24"/>
              </w:rPr>
              <w:t xml:space="preserve"> </w:t>
            </w:r>
          </w:p>
        </w:tc>
        <w:tc>
          <w:tcPr>
            <w:tcW w:w="1575" w:type="dxa"/>
            <w:tcBorders>
              <w:top w:val="nil"/>
              <w:left w:val="single" w:sz="6" w:space="0" w:color="auto"/>
              <w:bottom w:val="nil"/>
              <w:right w:val="nil"/>
            </w:tcBorders>
          </w:tcPr>
          <w:p w14:paraId="11A3A388" w14:textId="723188E9" w:rsidR="00016DF3" w:rsidRPr="000D6DD2" w:rsidRDefault="00CB7DDE" w:rsidP="00016DF3">
            <w:pPr>
              <w:jc w:val="center"/>
              <w:rPr>
                <w:sz w:val="24"/>
                <w:szCs w:val="24"/>
              </w:rPr>
            </w:pPr>
            <w:r w:rsidRPr="000D6DD2">
              <w:rPr>
                <w:sz w:val="24"/>
                <w:szCs w:val="24"/>
              </w:rPr>
              <w:t>(1</w:t>
            </w:r>
            <w:r w:rsidR="009C0E31">
              <w:rPr>
                <w:sz w:val="24"/>
                <w:szCs w:val="24"/>
              </w:rPr>
              <w:t>7821</w:t>
            </w:r>
            <w:r w:rsidRPr="000D6DD2">
              <w:rPr>
                <w:sz w:val="24"/>
                <w:szCs w:val="24"/>
              </w:rPr>
              <w:t>)</w:t>
            </w:r>
          </w:p>
        </w:tc>
        <w:tc>
          <w:tcPr>
            <w:tcW w:w="1456" w:type="dxa"/>
            <w:tcBorders>
              <w:top w:val="nil"/>
              <w:bottom w:val="nil"/>
            </w:tcBorders>
          </w:tcPr>
          <w:p w14:paraId="4DC55E3D" w14:textId="379EC2FA" w:rsidR="00016DF3" w:rsidRPr="000D6DD2" w:rsidRDefault="00016DF3" w:rsidP="00016DF3">
            <w:pPr>
              <w:jc w:val="center"/>
              <w:rPr>
                <w:sz w:val="24"/>
                <w:szCs w:val="24"/>
              </w:rPr>
            </w:pPr>
            <w:r w:rsidRPr="000D6DD2">
              <w:rPr>
                <w:sz w:val="24"/>
                <w:szCs w:val="24"/>
              </w:rPr>
              <w:t>50 713</w:t>
            </w:r>
          </w:p>
        </w:tc>
      </w:tr>
      <w:tr w:rsidR="00016DF3" w:rsidRPr="000D6DD2" w14:paraId="00373550" w14:textId="77777777" w:rsidTr="00135B68">
        <w:trPr>
          <w:trHeight w:val="254"/>
        </w:trPr>
        <w:tc>
          <w:tcPr>
            <w:tcW w:w="5664" w:type="dxa"/>
            <w:tcBorders>
              <w:top w:val="nil"/>
              <w:bottom w:val="nil"/>
              <w:right w:val="single" w:sz="4" w:space="0" w:color="auto"/>
            </w:tcBorders>
          </w:tcPr>
          <w:p w14:paraId="1FC45289" w14:textId="77777777" w:rsidR="00016DF3" w:rsidRPr="000D6DD2" w:rsidRDefault="00016DF3" w:rsidP="00016DF3">
            <w:pPr>
              <w:ind w:left="737"/>
              <w:rPr>
                <w:sz w:val="24"/>
                <w:szCs w:val="24"/>
              </w:rPr>
            </w:pPr>
          </w:p>
        </w:tc>
        <w:tc>
          <w:tcPr>
            <w:tcW w:w="1575" w:type="dxa"/>
            <w:tcBorders>
              <w:top w:val="nil"/>
              <w:left w:val="single" w:sz="6" w:space="0" w:color="auto"/>
              <w:bottom w:val="nil"/>
              <w:right w:val="nil"/>
            </w:tcBorders>
          </w:tcPr>
          <w:p w14:paraId="499F08B1" w14:textId="77777777" w:rsidR="00016DF3" w:rsidRPr="000D6DD2" w:rsidRDefault="00016DF3" w:rsidP="00016DF3">
            <w:pPr>
              <w:jc w:val="center"/>
              <w:rPr>
                <w:sz w:val="24"/>
                <w:szCs w:val="24"/>
              </w:rPr>
            </w:pPr>
          </w:p>
        </w:tc>
        <w:tc>
          <w:tcPr>
            <w:tcW w:w="1456" w:type="dxa"/>
            <w:tcBorders>
              <w:top w:val="nil"/>
              <w:bottom w:val="nil"/>
            </w:tcBorders>
          </w:tcPr>
          <w:p w14:paraId="751D4D9B" w14:textId="77777777" w:rsidR="00016DF3" w:rsidRPr="000D6DD2" w:rsidRDefault="00016DF3" w:rsidP="00016DF3">
            <w:pPr>
              <w:jc w:val="center"/>
              <w:rPr>
                <w:sz w:val="24"/>
                <w:szCs w:val="24"/>
              </w:rPr>
            </w:pPr>
          </w:p>
        </w:tc>
      </w:tr>
      <w:tr w:rsidR="00016DF3" w:rsidRPr="000D6DD2" w14:paraId="218779E1" w14:textId="77777777" w:rsidTr="00135B68">
        <w:trPr>
          <w:trHeight w:val="254"/>
        </w:trPr>
        <w:tc>
          <w:tcPr>
            <w:tcW w:w="5664" w:type="dxa"/>
            <w:tcBorders>
              <w:bottom w:val="nil"/>
              <w:right w:val="single" w:sz="4" w:space="0" w:color="auto"/>
            </w:tcBorders>
          </w:tcPr>
          <w:p w14:paraId="6104F73B" w14:textId="77777777" w:rsidR="00016DF3" w:rsidRPr="000D6DD2" w:rsidRDefault="00016DF3" w:rsidP="00016DF3">
            <w:pPr>
              <w:ind w:left="453"/>
              <w:jc w:val="right"/>
              <w:rPr>
                <w:b/>
                <w:spacing w:val="48"/>
                <w:sz w:val="24"/>
                <w:szCs w:val="24"/>
              </w:rPr>
            </w:pPr>
            <w:r w:rsidRPr="000D6DD2">
              <w:rPr>
                <w:b/>
                <w:spacing w:val="48"/>
                <w:sz w:val="24"/>
                <w:szCs w:val="24"/>
              </w:rPr>
              <w:t>Pašu kapitāls kopā</w:t>
            </w:r>
          </w:p>
        </w:tc>
        <w:tc>
          <w:tcPr>
            <w:tcW w:w="1575" w:type="dxa"/>
            <w:tcBorders>
              <w:left w:val="single" w:sz="6" w:space="0" w:color="auto"/>
              <w:bottom w:val="nil"/>
              <w:right w:val="nil"/>
            </w:tcBorders>
          </w:tcPr>
          <w:p w14:paraId="168D82FB" w14:textId="7E86C62D" w:rsidR="00016DF3" w:rsidRPr="000D6DD2" w:rsidRDefault="00CB7DDE" w:rsidP="00016DF3">
            <w:pPr>
              <w:jc w:val="center"/>
              <w:rPr>
                <w:b/>
                <w:sz w:val="24"/>
                <w:szCs w:val="24"/>
              </w:rPr>
            </w:pPr>
            <w:r w:rsidRPr="000D6DD2">
              <w:rPr>
                <w:b/>
                <w:sz w:val="24"/>
                <w:szCs w:val="24"/>
              </w:rPr>
              <w:t>(1</w:t>
            </w:r>
            <w:r w:rsidR="009C0E31">
              <w:rPr>
                <w:b/>
                <w:sz w:val="24"/>
                <w:szCs w:val="24"/>
              </w:rPr>
              <w:t>5580</w:t>
            </w:r>
            <w:r w:rsidRPr="000D6DD2">
              <w:rPr>
                <w:b/>
                <w:sz w:val="24"/>
                <w:szCs w:val="24"/>
              </w:rPr>
              <w:t>)</w:t>
            </w:r>
          </w:p>
        </w:tc>
        <w:tc>
          <w:tcPr>
            <w:tcW w:w="1456" w:type="dxa"/>
            <w:tcBorders>
              <w:bottom w:val="nil"/>
            </w:tcBorders>
          </w:tcPr>
          <w:p w14:paraId="4DE6924D" w14:textId="111C9EDE" w:rsidR="00016DF3" w:rsidRPr="000D6DD2" w:rsidRDefault="00016DF3" w:rsidP="00016DF3">
            <w:pPr>
              <w:jc w:val="center"/>
              <w:rPr>
                <w:b/>
                <w:sz w:val="24"/>
                <w:szCs w:val="24"/>
              </w:rPr>
            </w:pPr>
            <w:r w:rsidRPr="000D6DD2">
              <w:rPr>
                <w:b/>
                <w:sz w:val="24"/>
                <w:szCs w:val="24"/>
              </w:rPr>
              <w:t>53 313</w:t>
            </w:r>
          </w:p>
        </w:tc>
      </w:tr>
      <w:tr w:rsidR="00016DF3" w:rsidRPr="000D6DD2" w14:paraId="4F6A95E1" w14:textId="77777777" w:rsidTr="00135B68">
        <w:trPr>
          <w:trHeight w:val="254"/>
        </w:trPr>
        <w:tc>
          <w:tcPr>
            <w:tcW w:w="5664" w:type="dxa"/>
            <w:tcBorders>
              <w:top w:val="single" w:sz="4" w:space="0" w:color="auto"/>
              <w:left w:val="single" w:sz="4" w:space="0" w:color="auto"/>
              <w:bottom w:val="nil"/>
              <w:right w:val="single" w:sz="4" w:space="0" w:color="auto"/>
            </w:tcBorders>
          </w:tcPr>
          <w:p w14:paraId="304B7F4B" w14:textId="38D364E9" w:rsidR="00016DF3" w:rsidRPr="000D6DD2" w:rsidRDefault="00016DF3" w:rsidP="00016DF3">
            <w:pPr>
              <w:rPr>
                <w:b/>
                <w:spacing w:val="48"/>
                <w:sz w:val="24"/>
                <w:szCs w:val="24"/>
              </w:rPr>
            </w:pPr>
            <w:proofErr w:type="spellStart"/>
            <w:r w:rsidRPr="000D6DD2">
              <w:rPr>
                <w:b/>
                <w:spacing w:val="48"/>
                <w:sz w:val="24"/>
                <w:szCs w:val="24"/>
              </w:rPr>
              <w:t>Kreditori</w:t>
            </w:r>
            <w:proofErr w:type="spellEnd"/>
          </w:p>
        </w:tc>
        <w:tc>
          <w:tcPr>
            <w:tcW w:w="1575" w:type="dxa"/>
            <w:tcBorders>
              <w:top w:val="single" w:sz="4" w:space="0" w:color="auto"/>
              <w:left w:val="single" w:sz="4" w:space="0" w:color="auto"/>
              <w:bottom w:val="nil"/>
              <w:right w:val="single" w:sz="4" w:space="0" w:color="auto"/>
            </w:tcBorders>
          </w:tcPr>
          <w:p w14:paraId="5B5F336A" w14:textId="77777777" w:rsidR="00016DF3" w:rsidRPr="000D6DD2" w:rsidRDefault="00016DF3" w:rsidP="00016DF3">
            <w:pPr>
              <w:jc w:val="center"/>
              <w:rPr>
                <w:b/>
                <w:sz w:val="24"/>
                <w:szCs w:val="24"/>
              </w:rPr>
            </w:pPr>
          </w:p>
        </w:tc>
        <w:tc>
          <w:tcPr>
            <w:tcW w:w="1456" w:type="dxa"/>
            <w:tcBorders>
              <w:top w:val="single" w:sz="4" w:space="0" w:color="auto"/>
              <w:left w:val="single" w:sz="4" w:space="0" w:color="auto"/>
              <w:bottom w:val="nil"/>
              <w:right w:val="single" w:sz="4" w:space="0" w:color="auto"/>
            </w:tcBorders>
          </w:tcPr>
          <w:p w14:paraId="6E445B2C" w14:textId="77777777" w:rsidR="00016DF3" w:rsidRPr="000D6DD2" w:rsidRDefault="00016DF3" w:rsidP="00016DF3">
            <w:pPr>
              <w:jc w:val="center"/>
              <w:rPr>
                <w:b/>
                <w:sz w:val="24"/>
                <w:szCs w:val="24"/>
              </w:rPr>
            </w:pPr>
          </w:p>
        </w:tc>
      </w:tr>
      <w:tr w:rsidR="00016DF3" w:rsidRPr="000D6DD2" w14:paraId="6288C6A5" w14:textId="77777777" w:rsidTr="00135B68">
        <w:trPr>
          <w:trHeight w:val="254"/>
        </w:trPr>
        <w:tc>
          <w:tcPr>
            <w:tcW w:w="5664" w:type="dxa"/>
            <w:tcBorders>
              <w:top w:val="nil"/>
              <w:bottom w:val="nil"/>
              <w:right w:val="single" w:sz="4" w:space="0" w:color="auto"/>
            </w:tcBorders>
          </w:tcPr>
          <w:p w14:paraId="4704ABFC" w14:textId="20D320A7" w:rsidR="00016DF3" w:rsidRPr="000D6DD2" w:rsidRDefault="00016DF3" w:rsidP="00016DF3">
            <w:pPr>
              <w:rPr>
                <w:b/>
                <w:spacing w:val="48"/>
                <w:sz w:val="24"/>
                <w:szCs w:val="24"/>
              </w:rPr>
            </w:pPr>
            <w:r w:rsidRPr="000D6DD2">
              <w:rPr>
                <w:b/>
                <w:spacing w:val="48"/>
                <w:sz w:val="24"/>
                <w:szCs w:val="24"/>
              </w:rPr>
              <w:t xml:space="preserve"> </w:t>
            </w:r>
            <w:proofErr w:type="spellStart"/>
            <w:r w:rsidRPr="000D6DD2">
              <w:rPr>
                <w:b/>
                <w:spacing w:val="48"/>
                <w:sz w:val="24"/>
                <w:szCs w:val="24"/>
              </w:rPr>
              <w:t>Īstermiņa</w:t>
            </w:r>
            <w:proofErr w:type="spellEnd"/>
            <w:r w:rsidRPr="000D6DD2">
              <w:rPr>
                <w:b/>
                <w:spacing w:val="48"/>
                <w:sz w:val="24"/>
                <w:szCs w:val="24"/>
              </w:rPr>
              <w:t xml:space="preserve"> </w:t>
            </w:r>
            <w:proofErr w:type="spellStart"/>
            <w:r w:rsidRPr="000D6DD2">
              <w:rPr>
                <w:b/>
                <w:spacing w:val="48"/>
                <w:sz w:val="24"/>
                <w:szCs w:val="24"/>
              </w:rPr>
              <w:t>parādi</w:t>
            </w:r>
            <w:proofErr w:type="spellEnd"/>
          </w:p>
        </w:tc>
        <w:tc>
          <w:tcPr>
            <w:tcW w:w="1575" w:type="dxa"/>
            <w:tcBorders>
              <w:top w:val="nil"/>
              <w:left w:val="single" w:sz="6" w:space="0" w:color="auto"/>
              <w:bottom w:val="nil"/>
              <w:right w:val="nil"/>
            </w:tcBorders>
          </w:tcPr>
          <w:p w14:paraId="1946B4D2" w14:textId="77777777" w:rsidR="00016DF3" w:rsidRPr="000D6DD2" w:rsidRDefault="00016DF3" w:rsidP="00016DF3">
            <w:pPr>
              <w:jc w:val="center"/>
              <w:rPr>
                <w:sz w:val="24"/>
                <w:szCs w:val="24"/>
              </w:rPr>
            </w:pPr>
          </w:p>
        </w:tc>
        <w:tc>
          <w:tcPr>
            <w:tcW w:w="1456" w:type="dxa"/>
            <w:tcBorders>
              <w:top w:val="nil"/>
              <w:bottom w:val="nil"/>
              <w:right w:val="single" w:sz="4" w:space="0" w:color="auto"/>
            </w:tcBorders>
          </w:tcPr>
          <w:p w14:paraId="4893A0B3" w14:textId="77777777" w:rsidR="00016DF3" w:rsidRPr="000D6DD2" w:rsidRDefault="00016DF3" w:rsidP="00016DF3">
            <w:pPr>
              <w:jc w:val="center"/>
              <w:rPr>
                <w:sz w:val="24"/>
                <w:szCs w:val="24"/>
              </w:rPr>
            </w:pPr>
          </w:p>
        </w:tc>
      </w:tr>
      <w:tr w:rsidR="00016DF3" w:rsidRPr="000D6DD2" w14:paraId="510B0E50" w14:textId="77777777" w:rsidTr="00135B68">
        <w:trPr>
          <w:trHeight w:val="254"/>
        </w:trPr>
        <w:tc>
          <w:tcPr>
            <w:tcW w:w="5664" w:type="dxa"/>
            <w:tcBorders>
              <w:top w:val="nil"/>
              <w:bottom w:val="nil"/>
              <w:right w:val="single" w:sz="4" w:space="0" w:color="auto"/>
            </w:tcBorders>
          </w:tcPr>
          <w:p w14:paraId="34399D0E" w14:textId="5E98709F" w:rsidR="00016DF3" w:rsidRPr="000D6DD2" w:rsidRDefault="00016DF3" w:rsidP="00016DF3">
            <w:pPr>
              <w:ind w:left="453"/>
              <w:rPr>
                <w:sz w:val="24"/>
                <w:szCs w:val="24"/>
              </w:rPr>
            </w:pPr>
            <w:proofErr w:type="spellStart"/>
            <w:r w:rsidRPr="000D6DD2">
              <w:rPr>
                <w:sz w:val="24"/>
                <w:szCs w:val="24"/>
              </w:rPr>
              <w:t>Parādi</w:t>
            </w:r>
            <w:proofErr w:type="spellEnd"/>
            <w:r w:rsidRPr="000D6DD2">
              <w:rPr>
                <w:sz w:val="24"/>
                <w:szCs w:val="24"/>
              </w:rPr>
              <w:t xml:space="preserve"> </w:t>
            </w:r>
            <w:proofErr w:type="spellStart"/>
            <w:r w:rsidRPr="000D6DD2">
              <w:rPr>
                <w:sz w:val="24"/>
                <w:szCs w:val="24"/>
              </w:rPr>
              <w:t>piegādātājiem</w:t>
            </w:r>
            <w:proofErr w:type="spellEnd"/>
            <w:r w:rsidRPr="000D6DD2">
              <w:rPr>
                <w:sz w:val="24"/>
                <w:szCs w:val="24"/>
              </w:rPr>
              <w:t xml:space="preserve"> un </w:t>
            </w:r>
            <w:proofErr w:type="spellStart"/>
            <w:r w:rsidRPr="000D6DD2">
              <w:rPr>
                <w:sz w:val="24"/>
                <w:szCs w:val="24"/>
              </w:rPr>
              <w:t>darbuzņēmējiem</w:t>
            </w:r>
            <w:proofErr w:type="spellEnd"/>
            <w:r w:rsidRPr="000D6DD2">
              <w:rPr>
                <w:sz w:val="24"/>
                <w:szCs w:val="24"/>
              </w:rPr>
              <w:t>.</w:t>
            </w:r>
          </w:p>
        </w:tc>
        <w:tc>
          <w:tcPr>
            <w:tcW w:w="1575" w:type="dxa"/>
            <w:tcBorders>
              <w:top w:val="nil"/>
              <w:left w:val="single" w:sz="6" w:space="0" w:color="auto"/>
              <w:bottom w:val="nil"/>
              <w:right w:val="nil"/>
            </w:tcBorders>
          </w:tcPr>
          <w:p w14:paraId="214AF841" w14:textId="679FD953" w:rsidR="00016DF3" w:rsidRPr="000D6DD2" w:rsidRDefault="009C0E31" w:rsidP="00016DF3">
            <w:pPr>
              <w:jc w:val="center"/>
              <w:rPr>
                <w:sz w:val="24"/>
                <w:szCs w:val="24"/>
              </w:rPr>
            </w:pPr>
            <w:r>
              <w:rPr>
                <w:sz w:val="24"/>
                <w:szCs w:val="24"/>
              </w:rPr>
              <w:t>30343</w:t>
            </w:r>
          </w:p>
        </w:tc>
        <w:tc>
          <w:tcPr>
            <w:tcW w:w="1456" w:type="dxa"/>
            <w:tcBorders>
              <w:top w:val="nil"/>
              <w:bottom w:val="nil"/>
            </w:tcBorders>
          </w:tcPr>
          <w:p w14:paraId="5422AB1B" w14:textId="3E489398" w:rsidR="00016DF3" w:rsidRPr="000D6DD2" w:rsidRDefault="00016DF3" w:rsidP="00016DF3">
            <w:pPr>
              <w:jc w:val="center"/>
              <w:rPr>
                <w:sz w:val="24"/>
                <w:szCs w:val="24"/>
              </w:rPr>
            </w:pPr>
            <w:r w:rsidRPr="000D6DD2">
              <w:rPr>
                <w:sz w:val="24"/>
                <w:szCs w:val="24"/>
              </w:rPr>
              <w:t>21 019</w:t>
            </w:r>
          </w:p>
        </w:tc>
      </w:tr>
      <w:tr w:rsidR="00016DF3" w:rsidRPr="000D6DD2" w14:paraId="07FE6AD3" w14:textId="77777777" w:rsidTr="00135B68">
        <w:trPr>
          <w:trHeight w:val="254"/>
        </w:trPr>
        <w:tc>
          <w:tcPr>
            <w:tcW w:w="5664" w:type="dxa"/>
            <w:tcBorders>
              <w:top w:val="nil"/>
              <w:bottom w:val="nil"/>
              <w:right w:val="single" w:sz="4" w:space="0" w:color="auto"/>
            </w:tcBorders>
          </w:tcPr>
          <w:p w14:paraId="3030F54B" w14:textId="33EE94E1" w:rsidR="00016DF3" w:rsidRPr="000D6DD2" w:rsidRDefault="00016DF3" w:rsidP="00016DF3">
            <w:pPr>
              <w:rPr>
                <w:sz w:val="24"/>
                <w:szCs w:val="24"/>
              </w:rPr>
            </w:pPr>
            <w:r w:rsidRPr="000D6DD2">
              <w:rPr>
                <w:sz w:val="24"/>
                <w:szCs w:val="24"/>
              </w:rPr>
              <w:t xml:space="preserve">      </w:t>
            </w:r>
            <w:r w:rsidR="000D6DD2">
              <w:rPr>
                <w:sz w:val="24"/>
                <w:szCs w:val="24"/>
              </w:rPr>
              <w:t xml:space="preserve"> </w:t>
            </w:r>
            <w:r w:rsidRPr="000D6DD2">
              <w:rPr>
                <w:sz w:val="24"/>
                <w:szCs w:val="24"/>
              </w:rPr>
              <w:t xml:space="preserve"> </w:t>
            </w:r>
            <w:proofErr w:type="spellStart"/>
            <w:proofErr w:type="gramStart"/>
            <w:r w:rsidRPr="000D6DD2">
              <w:rPr>
                <w:sz w:val="24"/>
                <w:szCs w:val="24"/>
              </w:rPr>
              <w:t>Pārējie</w:t>
            </w:r>
            <w:proofErr w:type="spellEnd"/>
            <w:r w:rsidRPr="000D6DD2">
              <w:rPr>
                <w:sz w:val="24"/>
                <w:szCs w:val="24"/>
              </w:rPr>
              <w:t xml:space="preserve">  </w:t>
            </w:r>
            <w:proofErr w:type="spellStart"/>
            <w:r w:rsidRPr="000D6DD2">
              <w:rPr>
                <w:sz w:val="24"/>
                <w:szCs w:val="24"/>
              </w:rPr>
              <w:t>kreditori</w:t>
            </w:r>
            <w:proofErr w:type="spellEnd"/>
            <w:proofErr w:type="gramEnd"/>
          </w:p>
        </w:tc>
        <w:tc>
          <w:tcPr>
            <w:tcW w:w="1575" w:type="dxa"/>
            <w:tcBorders>
              <w:top w:val="nil"/>
              <w:left w:val="single" w:sz="6" w:space="0" w:color="auto"/>
              <w:bottom w:val="nil"/>
              <w:right w:val="nil"/>
            </w:tcBorders>
          </w:tcPr>
          <w:p w14:paraId="613F1D1B" w14:textId="76E2F34A" w:rsidR="00016DF3" w:rsidRPr="000D6DD2" w:rsidRDefault="00BE43BF" w:rsidP="00016DF3">
            <w:pPr>
              <w:tabs>
                <w:tab w:val="center" w:pos="396"/>
                <w:tab w:val="right" w:pos="792"/>
              </w:tabs>
              <w:jc w:val="center"/>
              <w:rPr>
                <w:sz w:val="24"/>
                <w:szCs w:val="24"/>
              </w:rPr>
            </w:pPr>
            <w:r w:rsidRPr="000D6DD2">
              <w:rPr>
                <w:sz w:val="24"/>
                <w:szCs w:val="24"/>
              </w:rPr>
              <w:t>31791</w:t>
            </w:r>
          </w:p>
        </w:tc>
        <w:tc>
          <w:tcPr>
            <w:tcW w:w="1456" w:type="dxa"/>
            <w:tcBorders>
              <w:top w:val="nil"/>
              <w:bottom w:val="nil"/>
            </w:tcBorders>
          </w:tcPr>
          <w:p w14:paraId="4D4C6D00" w14:textId="66AB98AD" w:rsidR="00016DF3" w:rsidRPr="000D6DD2" w:rsidRDefault="00016DF3" w:rsidP="00016DF3">
            <w:pPr>
              <w:tabs>
                <w:tab w:val="center" w:pos="396"/>
                <w:tab w:val="right" w:pos="792"/>
              </w:tabs>
              <w:jc w:val="center"/>
              <w:rPr>
                <w:sz w:val="24"/>
                <w:szCs w:val="24"/>
              </w:rPr>
            </w:pPr>
            <w:r w:rsidRPr="000D6DD2">
              <w:rPr>
                <w:sz w:val="24"/>
                <w:szCs w:val="24"/>
              </w:rPr>
              <w:t>39 507</w:t>
            </w:r>
          </w:p>
        </w:tc>
      </w:tr>
      <w:tr w:rsidR="00016DF3" w:rsidRPr="000D6DD2" w14:paraId="0232AB47" w14:textId="77777777" w:rsidTr="00135B68">
        <w:trPr>
          <w:trHeight w:val="254"/>
        </w:trPr>
        <w:tc>
          <w:tcPr>
            <w:tcW w:w="5664" w:type="dxa"/>
            <w:tcBorders>
              <w:top w:val="nil"/>
              <w:bottom w:val="nil"/>
              <w:right w:val="single" w:sz="4" w:space="0" w:color="auto"/>
            </w:tcBorders>
          </w:tcPr>
          <w:p w14:paraId="4654E19D" w14:textId="0160B2F5" w:rsidR="00016DF3" w:rsidRPr="000D6DD2" w:rsidRDefault="00016DF3" w:rsidP="00016DF3">
            <w:pPr>
              <w:rPr>
                <w:sz w:val="24"/>
                <w:szCs w:val="24"/>
              </w:rPr>
            </w:pPr>
            <w:r w:rsidRPr="000D6DD2">
              <w:rPr>
                <w:sz w:val="24"/>
                <w:szCs w:val="24"/>
              </w:rPr>
              <w:t xml:space="preserve">        </w:t>
            </w:r>
            <w:proofErr w:type="spellStart"/>
            <w:proofErr w:type="gramStart"/>
            <w:r w:rsidRPr="000D6DD2">
              <w:rPr>
                <w:sz w:val="24"/>
                <w:szCs w:val="24"/>
              </w:rPr>
              <w:t>Nodokļi</w:t>
            </w:r>
            <w:proofErr w:type="spellEnd"/>
            <w:r w:rsidRPr="000D6DD2">
              <w:rPr>
                <w:sz w:val="24"/>
                <w:szCs w:val="24"/>
              </w:rPr>
              <w:t xml:space="preserve">  un</w:t>
            </w:r>
            <w:proofErr w:type="gramEnd"/>
            <w:r w:rsidRPr="000D6DD2">
              <w:rPr>
                <w:sz w:val="24"/>
                <w:szCs w:val="24"/>
              </w:rPr>
              <w:t xml:space="preserve">  </w:t>
            </w:r>
            <w:proofErr w:type="spellStart"/>
            <w:r w:rsidRPr="000D6DD2">
              <w:rPr>
                <w:sz w:val="24"/>
                <w:szCs w:val="24"/>
              </w:rPr>
              <w:t>sociālās</w:t>
            </w:r>
            <w:proofErr w:type="spellEnd"/>
            <w:r w:rsidRPr="000D6DD2">
              <w:rPr>
                <w:sz w:val="24"/>
                <w:szCs w:val="24"/>
              </w:rPr>
              <w:t xml:space="preserve"> </w:t>
            </w:r>
            <w:proofErr w:type="spellStart"/>
            <w:r w:rsidRPr="000D6DD2">
              <w:rPr>
                <w:sz w:val="24"/>
                <w:szCs w:val="24"/>
              </w:rPr>
              <w:t>apdrošināšanas</w:t>
            </w:r>
            <w:proofErr w:type="spellEnd"/>
            <w:r w:rsidRPr="000D6DD2">
              <w:rPr>
                <w:sz w:val="24"/>
                <w:szCs w:val="24"/>
              </w:rPr>
              <w:t xml:space="preserve"> maksājumi</w:t>
            </w:r>
          </w:p>
          <w:p w14:paraId="41603062" w14:textId="75BE05DE" w:rsidR="00016DF3" w:rsidRPr="000D6DD2" w:rsidRDefault="00016DF3" w:rsidP="00016DF3">
            <w:pPr>
              <w:rPr>
                <w:sz w:val="24"/>
                <w:szCs w:val="24"/>
              </w:rPr>
            </w:pPr>
            <w:r w:rsidRPr="000D6DD2">
              <w:rPr>
                <w:sz w:val="24"/>
                <w:szCs w:val="24"/>
              </w:rPr>
              <w:t xml:space="preserve">        </w:t>
            </w:r>
            <w:proofErr w:type="spellStart"/>
            <w:r w:rsidRPr="000D6DD2">
              <w:rPr>
                <w:sz w:val="24"/>
                <w:szCs w:val="24"/>
              </w:rPr>
              <w:t>Uzkrātās</w:t>
            </w:r>
            <w:proofErr w:type="spellEnd"/>
            <w:r w:rsidRPr="000D6DD2">
              <w:rPr>
                <w:sz w:val="24"/>
                <w:szCs w:val="24"/>
              </w:rPr>
              <w:t xml:space="preserve"> </w:t>
            </w:r>
            <w:proofErr w:type="spellStart"/>
            <w:r w:rsidRPr="000D6DD2">
              <w:rPr>
                <w:sz w:val="24"/>
                <w:szCs w:val="24"/>
              </w:rPr>
              <w:t>saistības</w:t>
            </w:r>
            <w:proofErr w:type="spellEnd"/>
          </w:p>
        </w:tc>
        <w:tc>
          <w:tcPr>
            <w:tcW w:w="1575" w:type="dxa"/>
            <w:tcBorders>
              <w:top w:val="nil"/>
              <w:left w:val="single" w:sz="6" w:space="0" w:color="auto"/>
              <w:bottom w:val="nil"/>
              <w:right w:val="nil"/>
            </w:tcBorders>
          </w:tcPr>
          <w:p w14:paraId="222CEC1B" w14:textId="4E759C86" w:rsidR="00016DF3" w:rsidRPr="000D6DD2" w:rsidRDefault="00BE43BF" w:rsidP="00016DF3">
            <w:pPr>
              <w:jc w:val="center"/>
              <w:rPr>
                <w:sz w:val="24"/>
                <w:szCs w:val="24"/>
              </w:rPr>
            </w:pPr>
            <w:r w:rsidRPr="000D6DD2">
              <w:rPr>
                <w:sz w:val="24"/>
                <w:szCs w:val="24"/>
              </w:rPr>
              <w:t>15878</w:t>
            </w:r>
          </w:p>
          <w:p w14:paraId="306A8CBE" w14:textId="77777777" w:rsidR="00016DF3" w:rsidRPr="000D6DD2" w:rsidRDefault="00016DF3" w:rsidP="00016DF3">
            <w:pPr>
              <w:jc w:val="center"/>
              <w:rPr>
                <w:sz w:val="24"/>
                <w:szCs w:val="24"/>
              </w:rPr>
            </w:pPr>
            <w:r w:rsidRPr="000D6DD2">
              <w:rPr>
                <w:sz w:val="24"/>
                <w:szCs w:val="24"/>
              </w:rPr>
              <w:t>13924</w:t>
            </w:r>
          </w:p>
        </w:tc>
        <w:tc>
          <w:tcPr>
            <w:tcW w:w="1456" w:type="dxa"/>
            <w:tcBorders>
              <w:top w:val="nil"/>
              <w:bottom w:val="nil"/>
            </w:tcBorders>
          </w:tcPr>
          <w:p w14:paraId="6EB8B5E1" w14:textId="77777777" w:rsidR="00016DF3" w:rsidRPr="000D6DD2" w:rsidRDefault="00016DF3" w:rsidP="00016DF3">
            <w:pPr>
              <w:jc w:val="center"/>
              <w:rPr>
                <w:sz w:val="24"/>
                <w:szCs w:val="24"/>
              </w:rPr>
            </w:pPr>
            <w:r w:rsidRPr="000D6DD2">
              <w:rPr>
                <w:sz w:val="24"/>
                <w:szCs w:val="24"/>
              </w:rPr>
              <w:t>30 919</w:t>
            </w:r>
          </w:p>
          <w:p w14:paraId="3D019EB7" w14:textId="3F26721F" w:rsidR="00016DF3" w:rsidRPr="000D6DD2" w:rsidRDefault="00016DF3" w:rsidP="00016DF3">
            <w:pPr>
              <w:jc w:val="center"/>
              <w:rPr>
                <w:sz w:val="24"/>
                <w:szCs w:val="24"/>
              </w:rPr>
            </w:pPr>
            <w:r w:rsidRPr="000D6DD2">
              <w:rPr>
                <w:sz w:val="24"/>
                <w:szCs w:val="24"/>
              </w:rPr>
              <w:t>37 469</w:t>
            </w:r>
          </w:p>
        </w:tc>
      </w:tr>
      <w:tr w:rsidR="00016DF3" w:rsidRPr="000D6DD2" w14:paraId="4D75BAE5" w14:textId="77777777" w:rsidTr="00135B68">
        <w:trPr>
          <w:trHeight w:val="254"/>
        </w:trPr>
        <w:tc>
          <w:tcPr>
            <w:tcW w:w="5664" w:type="dxa"/>
            <w:tcBorders>
              <w:top w:val="nil"/>
              <w:bottom w:val="nil"/>
              <w:right w:val="single" w:sz="4" w:space="0" w:color="auto"/>
            </w:tcBorders>
          </w:tcPr>
          <w:p w14:paraId="6CE17046" w14:textId="15F3FD94" w:rsidR="00016DF3" w:rsidRPr="000D6DD2" w:rsidRDefault="00016DF3" w:rsidP="00016DF3">
            <w:pPr>
              <w:ind w:left="283"/>
              <w:rPr>
                <w:sz w:val="24"/>
                <w:szCs w:val="24"/>
              </w:rPr>
            </w:pPr>
            <w:r w:rsidRPr="000D6DD2">
              <w:rPr>
                <w:sz w:val="24"/>
                <w:szCs w:val="24"/>
              </w:rPr>
              <w:t xml:space="preserve">  </w:t>
            </w:r>
            <w:r w:rsidR="000D6DD2">
              <w:rPr>
                <w:sz w:val="24"/>
                <w:szCs w:val="24"/>
              </w:rPr>
              <w:t xml:space="preserve"> </w:t>
            </w:r>
            <w:proofErr w:type="spellStart"/>
            <w:r w:rsidRPr="000D6DD2">
              <w:rPr>
                <w:sz w:val="24"/>
                <w:szCs w:val="24"/>
              </w:rPr>
              <w:t>Nākamo</w:t>
            </w:r>
            <w:proofErr w:type="spellEnd"/>
            <w:r w:rsidRPr="000D6DD2">
              <w:rPr>
                <w:sz w:val="24"/>
                <w:szCs w:val="24"/>
              </w:rPr>
              <w:t xml:space="preserve"> </w:t>
            </w:r>
            <w:proofErr w:type="spellStart"/>
            <w:r w:rsidRPr="000D6DD2">
              <w:rPr>
                <w:sz w:val="24"/>
                <w:szCs w:val="24"/>
              </w:rPr>
              <w:t>periodu</w:t>
            </w:r>
            <w:proofErr w:type="spellEnd"/>
            <w:r w:rsidRPr="000D6DD2">
              <w:rPr>
                <w:sz w:val="24"/>
                <w:szCs w:val="24"/>
              </w:rPr>
              <w:t xml:space="preserve"> </w:t>
            </w:r>
            <w:proofErr w:type="spellStart"/>
            <w:r w:rsidRPr="000D6DD2">
              <w:rPr>
                <w:sz w:val="24"/>
                <w:szCs w:val="24"/>
              </w:rPr>
              <w:t>ieņēmumi</w:t>
            </w:r>
            <w:proofErr w:type="spellEnd"/>
          </w:p>
        </w:tc>
        <w:tc>
          <w:tcPr>
            <w:tcW w:w="1575" w:type="dxa"/>
            <w:tcBorders>
              <w:top w:val="nil"/>
              <w:left w:val="single" w:sz="6" w:space="0" w:color="auto"/>
              <w:bottom w:val="nil"/>
              <w:right w:val="nil"/>
            </w:tcBorders>
          </w:tcPr>
          <w:p w14:paraId="1F9D1117" w14:textId="2B2BCB8C" w:rsidR="00016DF3" w:rsidRPr="000D6DD2" w:rsidRDefault="009C0E31" w:rsidP="00016DF3">
            <w:pPr>
              <w:jc w:val="center"/>
              <w:rPr>
                <w:sz w:val="24"/>
                <w:szCs w:val="24"/>
              </w:rPr>
            </w:pPr>
            <w:r>
              <w:rPr>
                <w:sz w:val="24"/>
                <w:szCs w:val="24"/>
              </w:rPr>
              <w:t>21601</w:t>
            </w:r>
          </w:p>
        </w:tc>
        <w:tc>
          <w:tcPr>
            <w:tcW w:w="1456" w:type="dxa"/>
            <w:tcBorders>
              <w:top w:val="nil"/>
              <w:bottom w:val="nil"/>
            </w:tcBorders>
          </w:tcPr>
          <w:p w14:paraId="67A559DF" w14:textId="101ACB0D" w:rsidR="00016DF3" w:rsidRPr="000D6DD2" w:rsidRDefault="00016DF3" w:rsidP="00016DF3">
            <w:pPr>
              <w:jc w:val="center"/>
              <w:rPr>
                <w:sz w:val="24"/>
                <w:szCs w:val="24"/>
              </w:rPr>
            </w:pPr>
            <w:r w:rsidRPr="000D6DD2">
              <w:rPr>
                <w:sz w:val="24"/>
                <w:szCs w:val="24"/>
              </w:rPr>
              <w:t>1 000</w:t>
            </w:r>
          </w:p>
        </w:tc>
      </w:tr>
      <w:tr w:rsidR="00016DF3" w:rsidRPr="000D6DD2" w14:paraId="438F7AF1" w14:textId="77777777" w:rsidTr="00135B68">
        <w:trPr>
          <w:trHeight w:val="254"/>
        </w:trPr>
        <w:tc>
          <w:tcPr>
            <w:tcW w:w="5664" w:type="dxa"/>
            <w:tcBorders>
              <w:right w:val="single" w:sz="4" w:space="0" w:color="auto"/>
            </w:tcBorders>
          </w:tcPr>
          <w:p w14:paraId="148F9D84" w14:textId="77777777" w:rsidR="00016DF3" w:rsidRPr="000D6DD2" w:rsidRDefault="00016DF3" w:rsidP="00016DF3">
            <w:pPr>
              <w:pStyle w:val="Virsraksts7"/>
              <w:rPr>
                <w:spacing w:val="48"/>
                <w:sz w:val="24"/>
                <w:szCs w:val="24"/>
              </w:rPr>
            </w:pPr>
            <w:proofErr w:type="spellStart"/>
            <w:r w:rsidRPr="000D6DD2">
              <w:rPr>
                <w:spacing w:val="48"/>
                <w:sz w:val="24"/>
                <w:szCs w:val="24"/>
              </w:rPr>
              <w:t>Kreditori</w:t>
            </w:r>
            <w:proofErr w:type="spellEnd"/>
            <w:r w:rsidRPr="000D6DD2">
              <w:rPr>
                <w:spacing w:val="48"/>
                <w:sz w:val="24"/>
                <w:szCs w:val="24"/>
              </w:rPr>
              <w:t xml:space="preserve"> </w:t>
            </w:r>
            <w:proofErr w:type="spellStart"/>
            <w:r w:rsidRPr="000D6DD2">
              <w:rPr>
                <w:spacing w:val="48"/>
                <w:sz w:val="24"/>
                <w:szCs w:val="24"/>
              </w:rPr>
              <w:t>kopā</w:t>
            </w:r>
            <w:proofErr w:type="spellEnd"/>
          </w:p>
        </w:tc>
        <w:tc>
          <w:tcPr>
            <w:tcW w:w="1575" w:type="dxa"/>
            <w:tcBorders>
              <w:left w:val="single" w:sz="6" w:space="0" w:color="auto"/>
              <w:right w:val="nil"/>
            </w:tcBorders>
          </w:tcPr>
          <w:p w14:paraId="649A7C69" w14:textId="3BAEF69D" w:rsidR="00016DF3" w:rsidRPr="000D6DD2" w:rsidRDefault="009C0E31" w:rsidP="00016DF3">
            <w:pPr>
              <w:jc w:val="center"/>
              <w:rPr>
                <w:b/>
                <w:sz w:val="24"/>
                <w:szCs w:val="24"/>
              </w:rPr>
            </w:pPr>
            <w:r>
              <w:rPr>
                <w:b/>
                <w:sz w:val="24"/>
                <w:szCs w:val="24"/>
              </w:rPr>
              <w:t>113537</w:t>
            </w:r>
          </w:p>
        </w:tc>
        <w:tc>
          <w:tcPr>
            <w:tcW w:w="1456" w:type="dxa"/>
          </w:tcPr>
          <w:p w14:paraId="15A3AF79" w14:textId="39AD59CD" w:rsidR="00016DF3" w:rsidRPr="000D6DD2" w:rsidRDefault="00016DF3" w:rsidP="00016DF3">
            <w:pPr>
              <w:jc w:val="center"/>
              <w:rPr>
                <w:b/>
                <w:sz w:val="24"/>
                <w:szCs w:val="24"/>
              </w:rPr>
            </w:pPr>
            <w:r w:rsidRPr="000D6DD2">
              <w:rPr>
                <w:b/>
                <w:sz w:val="24"/>
                <w:szCs w:val="24"/>
              </w:rPr>
              <w:t>129 914</w:t>
            </w:r>
          </w:p>
        </w:tc>
      </w:tr>
      <w:tr w:rsidR="00016DF3" w:rsidRPr="000D6DD2" w14:paraId="0DFD0677" w14:textId="77777777" w:rsidTr="00135B68">
        <w:trPr>
          <w:trHeight w:val="254"/>
        </w:trPr>
        <w:tc>
          <w:tcPr>
            <w:tcW w:w="5664" w:type="dxa"/>
            <w:tcBorders>
              <w:right w:val="single" w:sz="4" w:space="0" w:color="auto"/>
            </w:tcBorders>
          </w:tcPr>
          <w:p w14:paraId="726C3C0D" w14:textId="77777777" w:rsidR="00016DF3" w:rsidRPr="000D6DD2" w:rsidRDefault="00016DF3" w:rsidP="00016DF3">
            <w:pPr>
              <w:rPr>
                <w:b/>
                <w:spacing w:val="48"/>
                <w:sz w:val="24"/>
                <w:szCs w:val="24"/>
              </w:rPr>
            </w:pPr>
            <w:proofErr w:type="spellStart"/>
            <w:r w:rsidRPr="000D6DD2">
              <w:rPr>
                <w:b/>
                <w:spacing w:val="48"/>
                <w:sz w:val="24"/>
                <w:szCs w:val="24"/>
              </w:rPr>
              <w:t>Pasīvu</w:t>
            </w:r>
            <w:proofErr w:type="spellEnd"/>
            <w:r w:rsidRPr="000D6DD2">
              <w:rPr>
                <w:b/>
                <w:spacing w:val="48"/>
                <w:sz w:val="24"/>
                <w:szCs w:val="24"/>
              </w:rPr>
              <w:t xml:space="preserve"> </w:t>
            </w:r>
            <w:proofErr w:type="spellStart"/>
            <w:r w:rsidRPr="000D6DD2">
              <w:rPr>
                <w:b/>
                <w:spacing w:val="48"/>
                <w:sz w:val="24"/>
                <w:szCs w:val="24"/>
              </w:rPr>
              <w:t>kopsumma</w:t>
            </w:r>
            <w:proofErr w:type="spellEnd"/>
          </w:p>
        </w:tc>
        <w:tc>
          <w:tcPr>
            <w:tcW w:w="1575" w:type="dxa"/>
            <w:tcBorders>
              <w:left w:val="single" w:sz="6" w:space="0" w:color="auto"/>
              <w:right w:val="nil"/>
            </w:tcBorders>
          </w:tcPr>
          <w:p w14:paraId="3D48AA05" w14:textId="5B79EF20" w:rsidR="00016DF3" w:rsidRPr="000D6DD2" w:rsidRDefault="009C0E31" w:rsidP="00016DF3">
            <w:pPr>
              <w:jc w:val="center"/>
              <w:rPr>
                <w:b/>
                <w:sz w:val="24"/>
                <w:szCs w:val="24"/>
              </w:rPr>
            </w:pPr>
            <w:r>
              <w:rPr>
                <w:b/>
                <w:sz w:val="24"/>
                <w:szCs w:val="24"/>
              </w:rPr>
              <w:t>97957</w:t>
            </w:r>
          </w:p>
        </w:tc>
        <w:tc>
          <w:tcPr>
            <w:tcW w:w="1456" w:type="dxa"/>
          </w:tcPr>
          <w:p w14:paraId="27AF5FDA" w14:textId="1B51E648" w:rsidR="00016DF3" w:rsidRPr="000D6DD2" w:rsidRDefault="00016DF3" w:rsidP="00016DF3">
            <w:pPr>
              <w:jc w:val="center"/>
              <w:rPr>
                <w:b/>
                <w:sz w:val="24"/>
                <w:szCs w:val="24"/>
              </w:rPr>
            </w:pPr>
            <w:r w:rsidRPr="000D6DD2">
              <w:rPr>
                <w:b/>
                <w:sz w:val="24"/>
                <w:szCs w:val="24"/>
              </w:rPr>
              <w:t>183 227</w:t>
            </w:r>
          </w:p>
        </w:tc>
      </w:tr>
    </w:tbl>
    <w:p w14:paraId="3EEDB5A8" w14:textId="77777777" w:rsidR="009540EF" w:rsidRPr="000D6DD2" w:rsidRDefault="009540EF">
      <w:pPr>
        <w:rPr>
          <w:sz w:val="24"/>
          <w:szCs w:val="24"/>
        </w:rPr>
      </w:pPr>
    </w:p>
    <w:p w14:paraId="405ED13D" w14:textId="77777777" w:rsidR="00181BDB" w:rsidRPr="000D6DD2" w:rsidRDefault="00181BDB" w:rsidP="001661D2">
      <w:pPr>
        <w:rPr>
          <w:sz w:val="24"/>
          <w:szCs w:val="24"/>
          <w:lang w:val="lv-LV"/>
        </w:rPr>
      </w:pPr>
    </w:p>
    <w:p w14:paraId="108DD785" w14:textId="77777777" w:rsidR="00181BDB" w:rsidRPr="000D6DD2" w:rsidRDefault="00181BDB" w:rsidP="001661D2">
      <w:pPr>
        <w:rPr>
          <w:sz w:val="24"/>
          <w:szCs w:val="24"/>
          <w:lang w:val="lv-LV"/>
        </w:rPr>
      </w:pPr>
    </w:p>
    <w:p w14:paraId="2C91D24C" w14:textId="77777777" w:rsidR="00181BDB" w:rsidRPr="004E7DD7" w:rsidRDefault="00181BDB" w:rsidP="001661D2">
      <w:pPr>
        <w:rPr>
          <w:lang w:val="lv-LV"/>
        </w:rPr>
      </w:pPr>
    </w:p>
    <w:p w14:paraId="713D844C" w14:textId="77777777" w:rsidR="008675D6" w:rsidRPr="004E7DD7" w:rsidRDefault="008675D6" w:rsidP="001661D2">
      <w:pPr>
        <w:rPr>
          <w:lang w:val="lv-LV"/>
        </w:rPr>
      </w:pPr>
    </w:p>
    <w:p w14:paraId="60095DE1" w14:textId="77777777" w:rsidR="008675D6" w:rsidRPr="004E7DD7" w:rsidRDefault="008675D6" w:rsidP="001661D2">
      <w:pPr>
        <w:rPr>
          <w:lang w:val="lv-LV"/>
        </w:rPr>
      </w:pPr>
    </w:p>
    <w:p w14:paraId="62636DC2" w14:textId="77777777" w:rsidR="008675D6" w:rsidRPr="004E7DD7" w:rsidRDefault="008675D6" w:rsidP="001661D2">
      <w:pPr>
        <w:rPr>
          <w:lang w:val="lv-LV"/>
        </w:rPr>
      </w:pPr>
    </w:p>
    <w:bookmarkEnd w:id="4"/>
    <w:bookmarkEnd w:id="5"/>
    <w:p w14:paraId="1B769055" w14:textId="77777777" w:rsidR="00136223" w:rsidRPr="004E7DD7" w:rsidRDefault="00136223" w:rsidP="00136223">
      <w:pPr>
        <w:pStyle w:val="Virsraksts5"/>
        <w:rPr>
          <w:spacing w:val="60"/>
          <w:sz w:val="24"/>
        </w:rPr>
      </w:pPr>
    </w:p>
    <w:sectPr w:rsidR="00136223" w:rsidRPr="004E7DD7" w:rsidSect="004A5165">
      <w:headerReference w:type="default" r:id="rId14"/>
      <w:footerReference w:type="default" r:id="rId15"/>
      <w:pgSz w:w="11900" w:h="16840" w:code="9"/>
      <w:pgMar w:top="1134" w:right="985" w:bottom="993" w:left="1418" w:header="567" w:footer="567" w:gutter="0"/>
      <w:paperSrc w:first="12338" w:other="123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C425" w14:textId="77777777" w:rsidR="00F85A5A" w:rsidRDefault="00F85A5A">
      <w:r>
        <w:separator/>
      </w:r>
    </w:p>
  </w:endnote>
  <w:endnote w:type="continuationSeparator" w:id="0">
    <w:p w14:paraId="14A2A912" w14:textId="77777777" w:rsidR="00F85A5A" w:rsidRDefault="00F8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ZapfCalligr TL">
    <w:altName w:val="Cambria"/>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348F" w14:textId="77777777" w:rsidR="00DB5B52" w:rsidRDefault="00DB5B5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7E17" w14:textId="77777777" w:rsidR="001F52C2" w:rsidRDefault="001F52C2">
    <w:pPr>
      <w:pStyle w:val="Kjene"/>
      <w:framePr w:wrap="auto" w:vAnchor="text" w:hAnchor="margin" w:xAlign="center" w:y="1"/>
      <w:rPr>
        <w:rStyle w:val="Lappusesnumurs"/>
        <w:sz w:val="2"/>
      </w:rPr>
    </w:pPr>
    <w:r>
      <w:rPr>
        <w:rStyle w:val="Lappusesnumurs"/>
        <w:sz w:val="2"/>
      </w:rPr>
      <w:fldChar w:fldCharType="begin"/>
    </w:r>
    <w:r>
      <w:rPr>
        <w:rStyle w:val="Lappusesnumurs"/>
        <w:sz w:val="2"/>
      </w:rPr>
      <w:instrText xml:space="preserve">PAGE  </w:instrText>
    </w:r>
    <w:r>
      <w:rPr>
        <w:rStyle w:val="Lappusesnumurs"/>
        <w:sz w:val="2"/>
      </w:rPr>
      <w:fldChar w:fldCharType="separate"/>
    </w:r>
    <w:r>
      <w:rPr>
        <w:rStyle w:val="Lappusesnumurs"/>
        <w:noProof/>
        <w:sz w:val="2"/>
      </w:rPr>
      <w:t>6</w:t>
    </w:r>
    <w:r>
      <w:rPr>
        <w:rStyle w:val="Lappusesnumurs"/>
        <w:sz w:val="2"/>
      </w:rPr>
      <w:fldChar w:fldCharType="end"/>
    </w:r>
  </w:p>
  <w:p w14:paraId="08B42887" w14:textId="77777777" w:rsidR="001F52C2" w:rsidRDefault="001F52C2">
    <w:pPr>
      <w:pStyle w:val="Kjen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038E" w14:textId="77777777" w:rsidR="001F52C2" w:rsidRDefault="001F52C2">
    <w:pPr>
      <w:pStyle w:val="Kjene"/>
      <w:rPr>
        <w:sz w:val="2"/>
      </w:rPr>
    </w:pPr>
    <w:r>
      <w:rPr>
        <w:rStyle w:val="Lappusesnumurs"/>
        <w:sz w:val="2"/>
      </w:rPr>
      <w:fldChar w:fldCharType="begin"/>
    </w:r>
    <w:r>
      <w:rPr>
        <w:rStyle w:val="Lappusesnumurs"/>
        <w:sz w:val="2"/>
      </w:rPr>
      <w:instrText xml:space="preserve"> PAGE </w:instrText>
    </w:r>
    <w:r>
      <w:rPr>
        <w:rStyle w:val="Lappusesnumurs"/>
        <w:sz w:val="2"/>
      </w:rPr>
      <w:fldChar w:fldCharType="separate"/>
    </w:r>
    <w:r w:rsidR="00DB359F">
      <w:rPr>
        <w:rStyle w:val="Lappusesnumurs"/>
        <w:noProof/>
        <w:sz w:val="2"/>
      </w:rPr>
      <w:t>1</w:t>
    </w:r>
    <w:r>
      <w:rPr>
        <w:rStyle w:val="Lappusesnumurs"/>
        <w:sz w:val="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F172" w14:textId="77777777" w:rsidR="001F52C2" w:rsidRDefault="001F52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A32D" w14:textId="77777777" w:rsidR="00F85A5A" w:rsidRDefault="00F85A5A">
      <w:r>
        <w:separator/>
      </w:r>
    </w:p>
  </w:footnote>
  <w:footnote w:type="continuationSeparator" w:id="0">
    <w:p w14:paraId="371B89EA" w14:textId="77777777" w:rsidR="00F85A5A" w:rsidRDefault="00F8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3F50" w14:textId="77777777" w:rsidR="001F52C2" w:rsidRDefault="001F52C2">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3900CF55" w14:textId="77777777" w:rsidR="001F52C2" w:rsidRDefault="001F52C2">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5AFA" w14:textId="77777777" w:rsidR="001F52C2" w:rsidRDefault="001F52C2">
    <w:pPr>
      <w:pStyle w:val="Galvene"/>
      <w:ind w:right="360"/>
      <w:jc w:val="center"/>
      <w:rPr>
        <w:color w:val="808080"/>
        <w:sz w:val="20"/>
      </w:rPr>
    </w:pPr>
  </w:p>
  <w:p w14:paraId="4113EF2E" w14:textId="77777777" w:rsidR="001F52C2" w:rsidRDefault="001F52C2">
    <w:pPr>
      <w:pStyle w:val="Galvene"/>
      <w:framePr w:wrap="around" w:vAnchor="text" w:hAnchor="page" w:x="5905" w:y="64"/>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34CB80B1" w14:textId="77777777" w:rsidR="001F52C2" w:rsidRDefault="001F52C2">
    <w:pPr>
      <w:pStyle w:val="Galvene"/>
      <w:ind w:right="360"/>
      <w:jc w:val="center"/>
      <w:rPr>
        <w:color w:val="808080"/>
        <w:sz w:val="20"/>
      </w:rPr>
    </w:pPr>
  </w:p>
  <w:p w14:paraId="7E14DCFD" w14:textId="77777777" w:rsidR="001F52C2" w:rsidRDefault="001F52C2">
    <w:pPr>
      <w:pStyle w:val="Galvene"/>
      <w:ind w:right="360"/>
      <w:jc w:val="center"/>
      <w:rPr>
        <w:color w:val="808080"/>
        <w:sz w:val="20"/>
      </w:rPr>
    </w:pPr>
  </w:p>
  <w:p w14:paraId="016EDC30" w14:textId="77777777" w:rsidR="001F52C2" w:rsidRDefault="001F52C2">
    <w:pPr>
      <w:pStyle w:val="Galvene"/>
      <w:ind w:right="360"/>
      <w:jc w:val="center"/>
      <w:rPr>
        <w:color w:val="808080"/>
        <w:sz w:val="20"/>
      </w:rPr>
    </w:pPr>
    <w:r>
      <w:rPr>
        <w:color w:val="808080"/>
        <w:sz w:val="20"/>
      </w:rPr>
      <w:t xml:space="preserve">VSIA “KREMERATA BALTICA” </w:t>
    </w:r>
  </w:p>
  <w:p w14:paraId="1501BDBC" w14:textId="77777777" w:rsidR="001F52C2" w:rsidRDefault="001F52C2">
    <w:pPr>
      <w:pStyle w:val="Galvene"/>
      <w:ind w:right="360"/>
      <w:jc w:val="center"/>
      <w:rPr>
        <w:color w:val="808080"/>
        <w:sz w:val="20"/>
      </w:rPr>
    </w:pPr>
    <w:r>
      <w:rPr>
        <w:color w:val="808080"/>
        <w:sz w:val="20"/>
      </w:rPr>
      <w:t xml:space="preserve"> GADA PĀRSKATS PAR 2013.GADU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1875" w14:textId="77777777" w:rsidR="00DB5B52" w:rsidRDefault="00DB5B52">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1278" w14:textId="77777777" w:rsidR="001F52C2" w:rsidRDefault="001F52C2">
    <w:pPr>
      <w:pStyle w:val="Galvene"/>
      <w:framePr w:w="5105" w:h="325" w:hRule="exact" w:wrap="around" w:vAnchor="text" w:hAnchor="page" w:x="5617" w:y="-26"/>
      <w:rPr>
        <w:rStyle w:val="Lappusesnumurs"/>
        <w:color w:val="808080"/>
      </w:rPr>
    </w:pPr>
    <w:r>
      <w:rPr>
        <w:rStyle w:val="Lappusesnumurs"/>
      </w:rPr>
      <w:fldChar w:fldCharType="begin"/>
    </w:r>
    <w:r>
      <w:rPr>
        <w:rStyle w:val="Lappusesnumurs"/>
      </w:rPr>
      <w:instrText xml:space="preserve"> PAGE </w:instrText>
    </w:r>
    <w:r>
      <w:rPr>
        <w:rStyle w:val="Lappusesnumurs"/>
      </w:rPr>
      <w:fldChar w:fldCharType="separate"/>
    </w:r>
    <w:r w:rsidR="00E07DD4">
      <w:rPr>
        <w:rStyle w:val="Lappusesnumurs"/>
        <w:noProof/>
      </w:rPr>
      <w:t>6</w:t>
    </w:r>
    <w:r>
      <w:rPr>
        <w:rStyle w:val="Lappusesnumurs"/>
      </w:rPr>
      <w:fldChar w:fldCharType="end"/>
    </w:r>
  </w:p>
  <w:p w14:paraId="03E583B4" w14:textId="77777777" w:rsidR="001F52C2" w:rsidRDefault="001F52C2">
    <w:pPr>
      <w:pStyle w:val="Galvene"/>
      <w:framePr w:wrap="auto" w:hAnchor="text" w:y="-26"/>
      <w:ind w:right="360"/>
      <w:jc w:val="center"/>
      <w:rPr>
        <w:color w:val="808080"/>
        <w:sz w:val="20"/>
      </w:rPr>
    </w:pPr>
  </w:p>
  <w:p w14:paraId="16FA387B" w14:textId="77777777" w:rsidR="001F52C2" w:rsidRDefault="001F52C2">
    <w:pPr>
      <w:pStyle w:val="Galvene"/>
      <w:ind w:right="360"/>
      <w:jc w:val="center"/>
      <w:rPr>
        <w:color w:val="808080"/>
        <w:sz w:val="20"/>
      </w:rPr>
    </w:pPr>
  </w:p>
  <w:p w14:paraId="185580FB" w14:textId="77777777" w:rsidR="001F52C2" w:rsidRDefault="001F52C2">
    <w:pPr>
      <w:pStyle w:val="Galvene"/>
      <w:ind w:right="360"/>
      <w:jc w:val="center"/>
      <w:rPr>
        <w:color w:val="808080"/>
        <w:sz w:val="20"/>
      </w:rPr>
    </w:pPr>
  </w:p>
  <w:p w14:paraId="2341DCCD" w14:textId="77777777" w:rsidR="001F52C2" w:rsidRDefault="001F52C2">
    <w:pPr>
      <w:pStyle w:val="Galvene"/>
      <w:ind w:right="360"/>
      <w:jc w:val="center"/>
      <w:rPr>
        <w:color w:val="808080"/>
        <w:sz w:val="20"/>
      </w:rPr>
    </w:pPr>
    <w:r>
      <w:rPr>
        <w:color w:val="808080"/>
        <w:sz w:val="20"/>
      </w:rPr>
      <w:t>VSIA “KREMERATA BALTICA”</w:t>
    </w:r>
  </w:p>
  <w:p w14:paraId="30C0601E" w14:textId="2BB8C5E3" w:rsidR="001F52C2" w:rsidRPr="005364F4" w:rsidRDefault="005364F4">
    <w:pPr>
      <w:pStyle w:val="Galvene"/>
      <w:ind w:right="360"/>
      <w:jc w:val="center"/>
      <w:rPr>
        <w:color w:val="808080"/>
        <w:sz w:val="20"/>
        <w:lang w:val="lv-LV"/>
      </w:rPr>
    </w:pPr>
    <w:r>
      <w:rPr>
        <w:color w:val="808080"/>
        <w:sz w:val="20"/>
        <w:lang w:val="lv-LV"/>
      </w:rPr>
      <w:t>Ner</w:t>
    </w:r>
    <w:r w:rsidR="00351479">
      <w:rPr>
        <w:color w:val="808080"/>
        <w:sz w:val="20"/>
        <w:lang w:val="lv-LV"/>
      </w:rPr>
      <w:t>e</w:t>
    </w:r>
    <w:r>
      <w:rPr>
        <w:color w:val="808080"/>
        <w:sz w:val="20"/>
        <w:lang w:val="lv-LV"/>
      </w:rPr>
      <w:t>vidēts saīsinātais starpperiodu finansu p</w:t>
    </w:r>
    <w:r w:rsidR="00D869DC">
      <w:rPr>
        <w:color w:val="808080"/>
        <w:sz w:val="20"/>
        <w:lang w:val="lv-LV"/>
      </w:rPr>
      <w:t>ārskats  no 01.01.20</w:t>
    </w:r>
    <w:r w:rsidR="00B33344">
      <w:rPr>
        <w:color w:val="808080"/>
        <w:sz w:val="20"/>
        <w:lang w:val="lv-LV"/>
      </w:rPr>
      <w:t>20</w:t>
    </w:r>
    <w:r w:rsidR="00D869DC">
      <w:rPr>
        <w:color w:val="808080"/>
        <w:sz w:val="20"/>
        <w:lang w:val="lv-LV"/>
      </w:rPr>
      <w:t>-3</w:t>
    </w:r>
    <w:r w:rsidR="00DB5B52">
      <w:rPr>
        <w:color w:val="808080"/>
        <w:sz w:val="20"/>
        <w:lang w:val="lv-LV"/>
      </w:rPr>
      <w:t>0</w:t>
    </w:r>
    <w:r w:rsidR="00B33344">
      <w:rPr>
        <w:color w:val="808080"/>
        <w:sz w:val="20"/>
        <w:lang w:val="lv-LV"/>
      </w:rPr>
      <w:t>.</w:t>
    </w:r>
    <w:r w:rsidR="00D869DC">
      <w:rPr>
        <w:color w:val="808080"/>
        <w:sz w:val="20"/>
        <w:lang w:val="lv-LV"/>
      </w:rPr>
      <w:t>0</w:t>
    </w:r>
    <w:r w:rsidR="00DB5B52">
      <w:rPr>
        <w:color w:val="808080"/>
        <w:sz w:val="20"/>
        <w:lang w:val="lv-LV"/>
      </w:rPr>
      <w:t>6</w:t>
    </w:r>
    <w:r w:rsidR="00D869DC">
      <w:rPr>
        <w:color w:val="808080"/>
        <w:sz w:val="20"/>
        <w:lang w:val="lv-LV"/>
      </w:rPr>
      <w:t>.20</w:t>
    </w:r>
    <w:r w:rsidR="00B33344">
      <w:rPr>
        <w:color w:val="808080"/>
        <w:sz w:val="20"/>
        <w:lang w:val="lv-LV"/>
      </w:rPr>
      <w:t>20</w:t>
    </w:r>
  </w:p>
  <w:p w14:paraId="5F3428DA" w14:textId="77777777" w:rsidR="001F52C2" w:rsidRDefault="001F52C2">
    <w:pPr>
      <w:pStyle w:val="Galvene"/>
      <w:ind w:right="14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55AFF"/>
    <w:multiLevelType w:val="singleLevel"/>
    <w:tmpl w:val="83E8CB78"/>
    <w:lvl w:ilvl="0">
      <w:start w:val="7"/>
      <w:numFmt w:val="decimal"/>
      <w:lvlText w:val="4.%1 "/>
      <w:legacy w:legacy="1" w:legacySpace="0" w:legacyIndent="283"/>
      <w:lvlJc w:val="left"/>
      <w:pPr>
        <w:ind w:left="283" w:hanging="283"/>
      </w:pPr>
      <w:rPr>
        <w:rFonts w:ascii="Times New Roman" w:hAnsi="Times New Roman" w:hint="default"/>
        <w:b/>
        <w:i w:val="0"/>
        <w:sz w:val="22"/>
        <w:u w:val="none"/>
      </w:rPr>
    </w:lvl>
  </w:abstractNum>
  <w:abstractNum w:abstractNumId="2" w15:restartNumberingAfterBreak="0">
    <w:nsid w:val="11412CEB"/>
    <w:multiLevelType w:val="hybridMultilevel"/>
    <w:tmpl w:val="B9B02AB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58CE"/>
    <w:multiLevelType w:val="multilevel"/>
    <w:tmpl w:val="43FA346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AC759A"/>
    <w:multiLevelType w:val="singleLevel"/>
    <w:tmpl w:val="D084FD54"/>
    <w:lvl w:ilvl="0">
      <w:start w:val="2000"/>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15:restartNumberingAfterBreak="0">
    <w:nsid w:val="1E583D49"/>
    <w:multiLevelType w:val="multilevel"/>
    <w:tmpl w:val="633A29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D76FEB"/>
    <w:multiLevelType w:val="multilevel"/>
    <w:tmpl w:val="0A60886C"/>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9420A9A"/>
    <w:multiLevelType w:val="hybridMultilevel"/>
    <w:tmpl w:val="0E260548"/>
    <w:lvl w:ilvl="0" w:tplc="0DB42BFE">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298C2CB9"/>
    <w:multiLevelType w:val="singleLevel"/>
    <w:tmpl w:val="E0DE45FE"/>
    <w:lvl w:ilvl="0">
      <w:start w:val="1"/>
      <w:numFmt w:val="decimal"/>
      <w:lvlText w:val="%1."/>
      <w:lvlJc w:val="left"/>
      <w:pPr>
        <w:tabs>
          <w:tab w:val="num" w:pos="795"/>
        </w:tabs>
        <w:ind w:left="795" w:hanging="360"/>
      </w:pPr>
      <w:rPr>
        <w:rFonts w:hint="default"/>
      </w:rPr>
    </w:lvl>
  </w:abstractNum>
  <w:abstractNum w:abstractNumId="9" w15:restartNumberingAfterBreak="0">
    <w:nsid w:val="2A9A0BEC"/>
    <w:multiLevelType w:val="multilevel"/>
    <w:tmpl w:val="357C30B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2AF0FAD"/>
    <w:multiLevelType w:val="hybridMultilevel"/>
    <w:tmpl w:val="31747F5A"/>
    <w:lvl w:ilvl="0" w:tplc="0409000F">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463FE"/>
    <w:multiLevelType w:val="hybridMultilevel"/>
    <w:tmpl w:val="E60C0B74"/>
    <w:lvl w:ilvl="0" w:tplc="CC20939A">
      <w:start w:val="1"/>
      <w:numFmt w:val="lowerLetter"/>
      <w:lvlText w:val="%1)"/>
      <w:lvlJc w:val="left"/>
      <w:pPr>
        <w:ind w:left="1173" w:hanging="360"/>
      </w:pPr>
      <w:rPr>
        <w:rFonts w:hint="default"/>
      </w:rPr>
    </w:lvl>
    <w:lvl w:ilvl="1" w:tplc="04260019" w:tentative="1">
      <w:start w:val="1"/>
      <w:numFmt w:val="lowerLetter"/>
      <w:lvlText w:val="%2."/>
      <w:lvlJc w:val="left"/>
      <w:pPr>
        <w:ind w:left="1893" w:hanging="360"/>
      </w:pPr>
    </w:lvl>
    <w:lvl w:ilvl="2" w:tplc="0426001B" w:tentative="1">
      <w:start w:val="1"/>
      <w:numFmt w:val="lowerRoman"/>
      <w:lvlText w:val="%3."/>
      <w:lvlJc w:val="right"/>
      <w:pPr>
        <w:ind w:left="2613" w:hanging="180"/>
      </w:pPr>
    </w:lvl>
    <w:lvl w:ilvl="3" w:tplc="0426000F" w:tentative="1">
      <w:start w:val="1"/>
      <w:numFmt w:val="decimal"/>
      <w:lvlText w:val="%4."/>
      <w:lvlJc w:val="left"/>
      <w:pPr>
        <w:ind w:left="3333" w:hanging="360"/>
      </w:pPr>
    </w:lvl>
    <w:lvl w:ilvl="4" w:tplc="04260019" w:tentative="1">
      <w:start w:val="1"/>
      <w:numFmt w:val="lowerLetter"/>
      <w:lvlText w:val="%5."/>
      <w:lvlJc w:val="left"/>
      <w:pPr>
        <w:ind w:left="4053" w:hanging="360"/>
      </w:pPr>
    </w:lvl>
    <w:lvl w:ilvl="5" w:tplc="0426001B" w:tentative="1">
      <w:start w:val="1"/>
      <w:numFmt w:val="lowerRoman"/>
      <w:lvlText w:val="%6."/>
      <w:lvlJc w:val="right"/>
      <w:pPr>
        <w:ind w:left="4773" w:hanging="180"/>
      </w:pPr>
    </w:lvl>
    <w:lvl w:ilvl="6" w:tplc="0426000F" w:tentative="1">
      <w:start w:val="1"/>
      <w:numFmt w:val="decimal"/>
      <w:lvlText w:val="%7."/>
      <w:lvlJc w:val="left"/>
      <w:pPr>
        <w:ind w:left="5493" w:hanging="360"/>
      </w:pPr>
    </w:lvl>
    <w:lvl w:ilvl="7" w:tplc="04260019" w:tentative="1">
      <w:start w:val="1"/>
      <w:numFmt w:val="lowerLetter"/>
      <w:lvlText w:val="%8."/>
      <w:lvlJc w:val="left"/>
      <w:pPr>
        <w:ind w:left="6213" w:hanging="360"/>
      </w:pPr>
    </w:lvl>
    <w:lvl w:ilvl="8" w:tplc="0426001B" w:tentative="1">
      <w:start w:val="1"/>
      <w:numFmt w:val="lowerRoman"/>
      <w:lvlText w:val="%9."/>
      <w:lvlJc w:val="right"/>
      <w:pPr>
        <w:ind w:left="6933" w:hanging="180"/>
      </w:pPr>
    </w:lvl>
  </w:abstractNum>
  <w:abstractNum w:abstractNumId="12" w15:restartNumberingAfterBreak="0">
    <w:nsid w:val="49B15E78"/>
    <w:multiLevelType w:val="hybridMultilevel"/>
    <w:tmpl w:val="584829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E282572"/>
    <w:multiLevelType w:val="hybridMultilevel"/>
    <w:tmpl w:val="A69C5F2C"/>
    <w:lvl w:ilvl="0" w:tplc="2AD819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4625D0"/>
    <w:multiLevelType w:val="singleLevel"/>
    <w:tmpl w:val="D084FD54"/>
    <w:lvl w:ilvl="0">
      <w:start w:val="2000"/>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EEF5D0E"/>
    <w:multiLevelType w:val="hybridMultilevel"/>
    <w:tmpl w:val="AB7AF7D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633CE4"/>
    <w:multiLevelType w:val="hybridMultilevel"/>
    <w:tmpl w:val="C11E2C70"/>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D09731C"/>
    <w:multiLevelType w:val="hybridMultilevel"/>
    <w:tmpl w:val="CD108D1E"/>
    <w:lvl w:ilvl="0" w:tplc="FBE660BE">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EF7B6E"/>
    <w:multiLevelType w:val="singleLevel"/>
    <w:tmpl w:val="0F4C19CC"/>
    <w:lvl w:ilvl="0">
      <w:start w:val="2001"/>
      <w:numFmt w:val="decimal"/>
      <w:lvlText w:val="%1."/>
      <w:lvlJc w:val="left"/>
      <w:pPr>
        <w:tabs>
          <w:tab w:val="num" w:pos="466"/>
        </w:tabs>
        <w:ind w:left="466" w:hanging="466"/>
      </w:pPr>
      <w:rPr>
        <w:rFonts w:hint="default"/>
      </w:rPr>
    </w:lvl>
  </w:abstractNum>
  <w:abstractNum w:abstractNumId="19" w15:restartNumberingAfterBreak="0">
    <w:nsid w:val="73AE2A96"/>
    <w:multiLevelType w:val="multilevel"/>
    <w:tmpl w:val="E5D8473E"/>
    <w:lvl w:ilvl="0">
      <w:start w:val="1"/>
      <w:numFmt w:val="decimal"/>
      <w:pStyle w:val="Virsraksts9"/>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4C15310"/>
    <w:multiLevelType w:val="singleLevel"/>
    <w:tmpl w:val="B4D01DC0"/>
    <w:lvl w:ilvl="0">
      <w:start w:val="2001"/>
      <w:numFmt w:val="decimal"/>
      <w:lvlText w:val="%1."/>
      <w:lvlJc w:val="left"/>
      <w:pPr>
        <w:tabs>
          <w:tab w:val="num" w:pos="466"/>
        </w:tabs>
        <w:ind w:left="466" w:hanging="466"/>
      </w:pPr>
      <w:rPr>
        <w:rFonts w:hint="default"/>
      </w:rPr>
    </w:lvl>
  </w:abstractNum>
  <w:abstractNum w:abstractNumId="21" w15:restartNumberingAfterBreak="0">
    <w:nsid w:val="77037925"/>
    <w:multiLevelType w:val="hybridMultilevel"/>
    <w:tmpl w:val="6002AFEC"/>
    <w:lvl w:ilvl="0" w:tplc="3A704C4C">
      <w:start w:val="1"/>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22" w15:restartNumberingAfterBreak="0">
    <w:nsid w:val="7BE00340"/>
    <w:multiLevelType w:val="multilevel"/>
    <w:tmpl w:val="D122C64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C2604C6"/>
    <w:multiLevelType w:val="multilevel"/>
    <w:tmpl w:val="C73CEE16"/>
    <w:lvl w:ilvl="0">
      <w:start w:val="1"/>
      <w:numFmt w:val="decimal"/>
      <w:lvlText w:val="%1."/>
      <w:legacy w:legacy="1" w:legacySpace="0" w:legacyIndent="283"/>
      <w:lvlJc w:val="left"/>
      <w:pPr>
        <w:ind w:left="283" w:hanging="283"/>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FF666C8"/>
    <w:multiLevelType w:val="singleLevel"/>
    <w:tmpl w:val="ACD86FA0"/>
    <w:lvl w:ilvl="0">
      <w:start w:val="1"/>
      <w:numFmt w:val="lowerLetter"/>
      <w:lvlText w:val="%1)"/>
      <w:lvlJc w:val="left"/>
      <w:pPr>
        <w:tabs>
          <w:tab w:val="num" w:pos="1097"/>
        </w:tabs>
        <w:ind w:left="1097" w:hanging="360"/>
      </w:pPr>
      <w:rPr>
        <w:rFonts w:hint="default"/>
      </w:rPr>
    </w:lvl>
  </w:abstractNum>
  <w:num w:numId="1">
    <w:abstractNumId w:val="23"/>
  </w:num>
  <w:num w:numId="2">
    <w:abstractNumId w:val="23"/>
    <w:lvlOverride w:ilvl="0">
      <w:lvl w:ilvl="0">
        <w:start w:val="1"/>
        <w:numFmt w:val="decimal"/>
        <w:lvlText w:val="%1."/>
        <w:legacy w:legacy="1" w:legacySpace="0" w:legacyIndent="283"/>
        <w:lvlJc w:val="left"/>
        <w:pPr>
          <w:ind w:left="283" w:hanging="283"/>
        </w:pPr>
      </w:lvl>
    </w:lvlOverride>
  </w:num>
  <w:num w:numId="3">
    <w:abstractNumId w:val="6"/>
  </w:num>
  <w:num w:numId="4">
    <w:abstractNumId w:val="6"/>
    <w:lvlOverride w:ilvl="0">
      <w:lvl w:ilvl="0">
        <w:start w:val="1"/>
        <w:numFmt w:val="decimal"/>
        <w:lvlText w:val="%1."/>
        <w:legacy w:legacy="1" w:legacySpace="0" w:legacyIndent="283"/>
        <w:lvlJc w:val="left"/>
        <w:pPr>
          <w:ind w:left="283" w:hanging="283"/>
        </w:pPr>
      </w:lvl>
    </w:lvlOverride>
  </w:num>
  <w:num w:numId="5">
    <w:abstractNumId w:val="14"/>
  </w:num>
  <w:num w:numId="6">
    <w:abstractNumId w:val="4"/>
  </w:num>
  <w:num w:numId="7">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8">
    <w:abstractNumId w:val="1"/>
  </w:num>
  <w:num w:numId="9">
    <w:abstractNumId w:val="19"/>
  </w:num>
  <w:num w:numId="10">
    <w:abstractNumId w:val="22"/>
  </w:num>
  <w:num w:numId="11">
    <w:abstractNumId w:val="20"/>
  </w:num>
  <w:num w:numId="12">
    <w:abstractNumId w:val="18"/>
  </w:num>
  <w:num w:numId="13">
    <w:abstractNumId w:val="3"/>
  </w:num>
  <w:num w:numId="14">
    <w:abstractNumId w:val="24"/>
  </w:num>
  <w:num w:numId="15">
    <w:abstractNumId w:val="8"/>
  </w:num>
  <w:num w:numId="16">
    <w:abstractNumId w:val="9"/>
  </w:num>
  <w:num w:numId="17">
    <w:abstractNumId w:val="15"/>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13"/>
  </w:num>
  <w:num w:numId="23">
    <w:abstractNumId w:val="16"/>
  </w:num>
  <w:num w:numId="24">
    <w:abstractNumId w:val="5"/>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E5"/>
    <w:rsid w:val="0000234A"/>
    <w:rsid w:val="0000275A"/>
    <w:rsid w:val="00003005"/>
    <w:rsid w:val="0000333F"/>
    <w:rsid w:val="000037A7"/>
    <w:rsid w:val="00005E62"/>
    <w:rsid w:val="00006353"/>
    <w:rsid w:val="000073CD"/>
    <w:rsid w:val="00010365"/>
    <w:rsid w:val="00010AF2"/>
    <w:rsid w:val="00012A8C"/>
    <w:rsid w:val="00012D95"/>
    <w:rsid w:val="00013200"/>
    <w:rsid w:val="00013201"/>
    <w:rsid w:val="00014A41"/>
    <w:rsid w:val="00014A5A"/>
    <w:rsid w:val="0001567C"/>
    <w:rsid w:val="00016168"/>
    <w:rsid w:val="00016DF3"/>
    <w:rsid w:val="00017147"/>
    <w:rsid w:val="00020AAC"/>
    <w:rsid w:val="000212B0"/>
    <w:rsid w:val="00022D82"/>
    <w:rsid w:val="00023ECB"/>
    <w:rsid w:val="0002468C"/>
    <w:rsid w:val="00033EDB"/>
    <w:rsid w:val="0003711C"/>
    <w:rsid w:val="00040A8D"/>
    <w:rsid w:val="00041D8F"/>
    <w:rsid w:val="00043653"/>
    <w:rsid w:val="0005261F"/>
    <w:rsid w:val="00052866"/>
    <w:rsid w:val="000604D2"/>
    <w:rsid w:val="00061090"/>
    <w:rsid w:val="0006152F"/>
    <w:rsid w:val="000615EA"/>
    <w:rsid w:val="000629F5"/>
    <w:rsid w:val="00080FEB"/>
    <w:rsid w:val="000825B1"/>
    <w:rsid w:val="00084071"/>
    <w:rsid w:val="000854D4"/>
    <w:rsid w:val="00087B88"/>
    <w:rsid w:val="00090F4E"/>
    <w:rsid w:val="00094552"/>
    <w:rsid w:val="00097500"/>
    <w:rsid w:val="00097CE7"/>
    <w:rsid w:val="000A0206"/>
    <w:rsid w:val="000A3399"/>
    <w:rsid w:val="000A4554"/>
    <w:rsid w:val="000A6479"/>
    <w:rsid w:val="000A704A"/>
    <w:rsid w:val="000B0B5F"/>
    <w:rsid w:val="000B0E62"/>
    <w:rsid w:val="000B1FDE"/>
    <w:rsid w:val="000B52EF"/>
    <w:rsid w:val="000B7C52"/>
    <w:rsid w:val="000C1AD8"/>
    <w:rsid w:val="000C2FE4"/>
    <w:rsid w:val="000C5A28"/>
    <w:rsid w:val="000D170E"/>
    <w:rsid w:val="000D26C7"/>
    <w:rsid w:val="000D2743"/>
    <w:rsid w:val="000D5408"/>
    <w:rsid w:val="000D6DD2"/>
    <w:rsid w:val="000D7801"/>
    <w:rsid w:val="000E26A9"/>
    <w:rsid w:val="000E59BA"/>
    <w:rsid w:val="000E5FA9"/>
    <w:rsid w:val="000E61A7"/>
    <w:rsid w:val="000E75FF"/>
    <w:rsid w:val="000F1157"/>
    <w:rsid w:val="000F2C4D"/>
    <w:rsid w:val="000F36D7"/>
    <w:rsid w:val="000F43AC"/>
    <w:rsid w:val="000F5B4A"/>
    <w:rsid w:val="00100416"/>
    <w:rsid w:val="00100AE1"/>
    <w:rsid w:val="001023EC"/>
    <w:rsid w:val="001035B1"/>
    <w:rsid w:val="00107D33"/>
    <w:rsid w:val="00113E5B"/>
    <w:rsid w:val="00114C9E"/>
    <w:rsid w:val="00116CF8"/>
    <w:rsid w:val="001207A2"/>
    <w:rsid w:val="00121F49"/>
    <w:rsid w:val="00126D2C"/>
    <w:rsid w:val="001326D1"/>
    <w:rsid w:val="00133DF7"/>
    <w:rsid w:val="001346EB"/>
    <w:rsid w:val="00134BF3"/>
    <w:rsid w:val="00135B68"/>
    <w:rsid w:val="00136223"/>
    <w:rsid w:val="00136B12"/>
    <w:rsid w:val="00142788"/>
    <w:rsid w:val="001429AD"/>
    <w:rsid w:val="001471DD"/>
    <w:rsid w:val="001478F1"/>
    <w:rsid w:val="00151794"/>
    <w:rsid w:val="0015407D"/>
    <w:rsid w:val="00154466"/>
    <w:rsid w:val="00156C51"/>
    <w:rsid w:val="001643CC"/>
    <w:rsid w:val="00164494"/>
    <w:rsid w:val="001645C7"/>
    <w:rsid w:val="00164A23"/>
    <w:rsid w:val="00165C5F"/>
    <w:rsid w:val="001661D2"/>
    <w:rsid w:val="00166ACC"/>
    <w:rsid w:val="00170014"/>
    <w:rsid w:val="00172748"/>
    <w:rsid w:val="00172EC2"/>
    <w:rsid w:val="00175F2A"/>
    <w:rsid w:val="001762A9"/>
    <w:rsid w:val="001772D2"/>
    <w:rsid w:val="00177D8F"/>
    <w:rsid w:val="00177E49"/>
    <w:rsid w:val="00181474"/>
    <w:rsid w:val="00181664"/>
    <w:rsid w:val="00181BDB"/>
    <w:rsid w:val="00182816"/>
    <w:rsid w:val="001836B6"/>
    <w:rsid w:val="0018704B"/>
    <w:rsid w:val="00190C4F"/>
    <w:rsid w:val="0019305E"/>
    <w:rsid w:val="0019424E"/>
    <w:rsid w:val="00194CF7"/>
    <w:rsid w:val="001964A2"/>
    <w:rsid w:val="00196EEE"/>
    <w:rsid w:val="001A0782"/>
    <w:rsid w:val="001A4E55"/>
    <w:rsid w:val="001A4FE2"/>
    <w:rsid w:val="001A5931"/>
    <w:rsid w:val="001A6A6D"/>
    <w:rsid w:val="001B0701"/>
    <w:rsid w:val="001B0D2B"/>
    <w:rsid w:val="001B1324"/>
    <w:rsid w:val="001B1ACF"/>
    <w:rsid w:val="001B2750"/>
    <w:rsid w:val="001B3938"/>
    <w:rsid w:val="001B549A"/>
    <w:rsid w:val="001B60B0"/>
    <w:rsid w:val="001B6A98"/>
    <w:rsid w:val="001B700C"/>
    <w:rsid w:val="001C18E2"/>
    <w:rsid w:val="001C1AE7"/>
    <w:rsid w:val="001C1F4C"/>
    <w:rsid w:val="001C2808"/>
    <w:rsid w:val="001C2C94"/>
    <w:rsid w:val="001C34C4"/>
    <w:rsid w:val="001C4D4B"/>
    <w:rsid w:val="001C54BA"/>
    <w:rsid w:val="001C641F"/>
    <w:rsid w:val="001D19B1"/>
    <w:rsid w:val="001D2270"/>
    <w:rsid w:val="001D7A0F"/>
    <w:rsid w:val="001D7C19"/>
    <w:rsid w:val="001E2824"/>
    <w:rsid w:val="001E2990"/>
    <w:rsid w:val="001E7DDA"/>
    <w:rsid w:val="001F134E"/>
    <w:rsid w:val="001F2EAA"/>
    <w:rsid w:val="001F52C2"/>
    <w:rsid w:val="00202845"/>
    <w:rsid w:val="002031FE"/>
    <w:rsid w:val="00203B4D"/>
    <w:rsid w:val="00204D07"/>
    <w:rsid w:val="00205F9B"/>
    <w:rsid w:val="00210390"/>
    <w:rsid w:val="002105E5"/>
    <w:rsid w:val="0021194D"/>
    <w:rsid w:val="00212ADF"/>
    <w:rsid w:val="00214B5D"/>
    <w:rsid w:val="00216EE5"/>
    <w:rsid w:val="00217646"/>
    <w:rsid w:val="00222FDA"/>
    <w:rsid w:val="0022319B"/>
    <w:rsid w:val="002240E9"/>
    <w:rsid w:val="00225893"/>
    <w:rsid w:val="00225F9C"/>
    <w:rsid w:val="00227E90"/>
    <w:rsid w:val="002301D6"/>
    <w:rsid w:val="0023039B"/>
    <w:rsid w:val="00230DC8"/>
    <w:rsid w:val="002315C8"/>
    <w:rsid w:val="0023186C"/>
    <w:rsid w:val="002336BE"/>
    <w:rsid w:val="00233871"/>
    <w:rsid w:val="00235401"/>
    <w:rsid w:val="00241C7D"/>
    <w:rsid w:val="002438AE"/>
    <w:rsid w:val="00244A78"/>
    <w:rsid w:val="00244CF1"/>
    <w:rsid w:val="002464D7"/>
    <w:rsid w:val="00246A11"/>
    <w:rsid w:val="002474F6"/>
    <w:rsid w:val="00250CDA"/>
    <w:rsid w:val="002515E1"/>
    <w:rsid w:val="00251DE7"/>
    <w:rsid w:val="00256DC8"/>
    <w:rsid w:val="002576E0"/>
    <w:rsid w:val="00257F8F"/>
    <w:rsid w:val="002655E1"/>
    <w:rsid w:val="00267527"/>
    <w:rsid w:val="00272310"/>
    <w:rsid w:val="0027399C"/>
    <w:rsid w:val="00275A58"/>
    <w:rsid w:val="00275F2A"/>
    <w:rsid w:val="0027638E"/>
    <w:rsid w:val="00277694"/>
    <w:rsid w:val="00281919"/>
    <w:rsid w:val="00282160"/>
    <w:rsid w:val="00282DC5"/>
    <w:rsid w:val="00284291"/>
    <w:rsid w:val="00285BF5"/>
    <w:rsid w:val="00287834"/>
    <w:rsid w:val="00287B06"/>
    <w:rsid w:val="00291D88"/>
    <w:rsid w:val="00293A1E"/>
    <w:rsid w:val="00295EB3"/>
    <w:rsid w:val="002968FD"/>
    <w:rsid w:val="002978E9"/>
    <w:rsid w:val="002A2651"/>
    <w:rsid w:val="002A2A46"/>
    <w:rsid w:val="002A2A6A"/>
    <w:rsid w:val="002A2AA4"/>
    <w:rsid w:val="002A427C"/>
    <w:rsid w:val="002A63EB"/>
    <w:rsid w:val="002A6F96"/>
    <w:rsid w:val="002B1CD1"/>
    <w:rsid w:val="002B335B"/>
    <w:rsid w:val="002B3371"/>
    <w:rsid w:val="002B3C8F"/>
    <w:rsid w:val="002B3C9B"/>
    <w:rsid w:val="002B4070"/>
    <w:rsid w:val="002B4AFF"/>
    <w:rsid w:val="002B5FE6"/>
    <w:rsid w:val="002B7C1D"/>
    <w:rsid w:val="002C24E0"/>
    <w:rsid w:val="002C2700"/>
    <w:rsid w:val="002C2C8C"/>
    <w:rsid w:val="002C3399"/>
    <w:rsid w:val="002C532E"/>
    <w:rsid w:val="002C69BD"/>
    <w:rsid w:val="002D0371"/>
    <w:rsid w:val="002D142B"/>
    <w:rsid w:val="002D3141"/>
    <w:rsid w:val="002D533C"/>
    <w:rsid w:val="002E0D70"/>
    <w:rsid w:val="002E2404"/>
    <w:rsid w:val="002E74B2"/>
    <w:rsid w:val="002F0797"/>
    <w:rsid w:val="002F2B9F"/>
    <w:rsid w:val="002F6935"/>
    <w:rsid w:val="002F69C5"/>
    <w:rsid w:val="00303A54"/>
    <w:rsid w:val="00303D98"/>
    <w:rsid w:val="00305FF9"/>
    <w:rsid w:val="0030637E"/>
    <w:rsid w:val="0030641B"/>
    <w:rsid w:val="003103A9"/>
    <w:rsid w:val="0031553E"/>
    <w:rsid w:val="003162A7"/>
    <w:rsid w:val="00316772"/>
    <w:rsid w:val="003177AA"/>
    <w:rsid w:val="00321B6A"/>
    <w:rsid w:val="003265A4"/>
    <w:rsid w:val="003312CD"/>
    <w:rsid w:val="00333E3F"/>
    <w:rsid w:val="0033432D"/>
    <w:rsid w:val="00334CCC"/>
    <w:rsid w:val="0033600C"/>
    <w:rsid w:val="00336216"/>
    <w:rsid w:val="00336307"/>
    <w:rsid w:val="00337FEC"/>
    <w:rsid w:val="0034169F"/>
    <w:rsid w:val="003447CA"/>
    <w:rsid w:val="00344B35"/>
    <w:rsid w:val="00347124"/>
    <w:rsid w:val="0035055E"/>
    <w:rsid w:val="00350934"/>
    <w:rsid w:val="00350B3D"/>
    <w:rsid w:val="00351479"/>
    <w:rsid w:val="003534AE"/>
    <w:rsid w:val="00353C42"/>
    <w:rsid w:val="00353F67"/>
    <w:rsid w:val="00356482"/>
    <w:rsid w:val="003568B2"/>
    <w:rsid w:val="00356AFC"/>
    <w:rsid w:val="00364546"/>
    <w:rsid w:val="0036592F"/>
    <w:rsid w:val="00366744"/>
    <w:rsid w:val="00367211"/>
    <w:rsid w:val="00367431"/>
    <w:rsid w:val="00367653"/>
    <w:rsid w:val="00370550"/>
    <w:rsid w:val="00370B46"/>
    <w:rsid w:val="00372149"/>
    <w:rsid w:val="00374056"/>
    <w:rsid w:val="003743DF"/>
    <w:rsid w:val="0037494D"/>
    <w:rsid w:val="00375024"/>
    <w:rsid w:val="00376031"/>
    <w:rsid w:val="003777ED"/>
    <w:rsid w:val="00377A80"/>
    <w:rsid w:val="00377F1B"/>
    <w:rsid w:val="003813EB"/>
    <w:rsid w:val="00382B80"/>
    <w:rsid w:val="00383061"/>
    <w:rsid w:val="0038417F"/>
    <w:rsid w:val="003842A0"/>
    <w:rsid w:val="003842BD"/>
    <w:rsid w:val="003846B2"/>
    <w:rsid w:val="00386CB6"/>
    <w:rsid w:val="0039033C"/>
    <w:rsid w:val="0039098E"/>
    <w:rsid w:val="00391C6B"/>
    <w:rsid w:val="00392003"/>
    <w:rsid w:val="003932A0"/>
    <w:rsid w:val="003938C7"/>
    <w:rsid w:val="003947D7"/>
    <w:rsid w:val="00396571"/>
    <w:rsid w:val="003978C7"/>
    <w:rsid w:val="003A0561"/>
    <w:rsid w:val="003A2DC3"/>
    <w:rsid w:val="003A41BD"/>
    <w:rsid w:val="003A5EB2"/>
    <w:rsid w:val="003A6815"/>
    <w:rsid w:val="003B0DD2"/>
    <w:rsid w:val="003B43CE"/>
    <w:rsid w:val="003B440C"/>
    <w:rsid w:val="003B5895"/>
    <w:rsid w:val="003C0983"/>
    <w:rsid w:val="003C1CC0"/>
    <w:rsid w:val="003C20F1"/>
    <w:rsid w:val="003C2250"/>
    <w:rsid w:val="003C5FAF"/>
    <w:rsid w:val="003C7D3D"/>
    <w:rsid w:val="003C7E90"/>
    <w:rsid w:val="003D02E7"/>
    <w:rsid w:val="003D4F21"/>
    <w:rsid w:val="003D504A"/>
    <w:rsid w:val="003E2C89"/>
    <w:rsid w:val="003E41F5"/>
    <w:rsid w:val="003F1477"/>
    <w:rsid w:val="003F197E"/>
    <w:rsid w:val="003F1E25"/>
    <w:rsid w:val="003F27A2"/>
    <w:rsid w:val="003F3591"/>
    <w:rsid w:val="003F3EDA"/>
    <w:rsid w:val="003F4FFE"/>
    <w:rsid w:val="003F6588"/>
    <w:rsid w:val="0040116B"/>
    <w:rsid w:val="00402593"/>
    <w:rsid w:val="00403520"/>
    <w:rsid w:val="004037D5"/>
    <w:rsid w:val="004042D5"/>
    <w:rsid w:val="00405212"/>
    <w:rsid w:val="00405804"/>
    <w:rsid w:val="00407040"/>
    <w:rsid w:val="00415AE6"/>
    <w:rsid w:val="0042252C"/>
    <w:rsid w:val="00430045"/>
    <w:rsid w:val="004327EE"/>
    <w:rsid w:val="00433627"/>
    <w:rsid w:val="004337D2"/>
    <w:rsid w:val="00434DFE"/>
    <w:rsid w:val="0043571F"/>
    <w:rsid w:val="00436B16"/>
    <w:rsid w:val="00437067"/>
    <w:rsid w:val="00441041"/>
    <w:rsid w:val="004415BB"/>
    <w:rsid w:val="00443CAF"/>
    <w:rsid w:val="004442B9"/>
    <w:rsid w:val="004445C8"/>
    <w:rsid w:val="00444648"/>
    <w:rsid w:val="00445A4E"/>
    <w:rsid w:val="00446748"/>
    <w:rsid w:val="00450001"/>
    <w:rsid w:val="004569C0"/>
    <w:rsid w:val="00461DDB"/>
    <w:rsid w:val="00464150"/>
    <w:rsid w:val="0046417E"/>
    <w:rsid w:val="00464517"/>
    <w:rsid w:val="00464786"/>
    <w:rsid w:val="0047001F"/>
    <w:rsid w:val="00471672"/>
    <w:rsid w:val="0047341F"/>
    <w:rsid w:val="00473BC2"/>
    <w:rsid w:val="00475D99"/>
    <w:rsid w:val="004768B1"/>
    <w:rsid w:val="00480582"/>
    <w:rsid w:val="00487C5D"/>
    <w:rsid w:val="00490F18"/>
    <w:rsid w:val="0049307A"/>
    <w:rsid w:val="00495AAE"/>
    <w:rsid w:val="00495B16"/>
    <w:rsid w:val="004A1192"/>
    <w:rsid w:val="004A206C"/>
    <w:rsid w:val="004A5165"/>
    <w:rsid w:val="004A5791"/>
    <w:rsid w:val="004A5A5C"/>
    <w:rsid w:val="004B1525"/>
    <w:rsid w:val="004B2B45"/>
    <w:rsid w:val="004B5623"/>
    <w:rsid w:val="004C3074"/>
    <w:rsid w:val="004C35F4"/>
    <w:rsid w:val="004C4A71"/>
    <w:rsid w:val="004C4ECA"/>
    <w:rsid w:val="004D2DB6"/>
    <w:rsid w:val="004D648A"/>
    <w:rsid w:val="004D6595"/>
    <w:rsid w:val="004D65A0"/>
    <w:rsid w:val="004D7BFF"/>
    <w:rsid w:val="004E1F68"/>
    <w:rsid w:val="004E2A0B"/>
    <w:rsid w:val="004E6D95"/>
    <w:rsid w:val="004E7DD7"/>
    <w:rsid w:val="004F165A"/>
    <w:rsid w:val="004F1B6B"/>
    <w:rsid w:val="004F46B4"/>
    <w:rsid w:val="005033A1"/>
    <w:rsid w:val="00503448"/>
    <w:rsid w:val="0050612A"/>
    <w:rsid w:val="005063EC"/>
    <w:rsid w:val="00510D58"/>
    <w:rsid w:val="00521BE0"/>
    <w:rsid w:val="005220C7"/>
    <w:rsid w:val="005225F8"/>
    <w:rsid w:val="00527204"/>
    <w:rsid w:val="00530891"/>
    <w:rsid w:val="00532494"/>
    <w:rsid w:val="00532607"/>
    <w:rsid w:val="00535E2A"/>
    <w:rsid w:val="00536271"/>
    <w:rsid w:val="005364F4"/>
    <w:rsid w:val="00537302"/>
    <w:rsid w:val="00540180"/>
    <w:rsid w:val="00543C25"/>
    <w:rsid w:val="00543EFD"/>
    <w:rsid w:val="005440AF"/>
    <w:rsid w:val="005445EE"/>
    <w:rsid w:val="00546473"/>
    <w:rsid w:val="00546E95"/>
    <w:rsid w:val="00546FA1"/>
    <w:rsid w:val="005508E7"/>
    <w:rsid w:val="005518BF"/>
    <w:rsid w:val="00555658"/>
    <w:rsid w:val="00561E92"/>
    <w:rsid w:val="00562706"/>
    <w:rsid w:val="0056735A"/>
    <w:rsid w:val="00567963"/>
    <w:rsid w:val="00567DFF"/>
    <w:rsid w:val="00572C5B"/>
    <w:rsid w:val="005738F8"/>
    <w:rsid w:val="00574268"/>
    <w:rsid w:val="00576B52"/>
    <w:rsid w:val="00576BAA"/>
    <w:rsid w:val="00580BAF"/>
    <w:rsid w:val="00581A9B"/>
    <w:rsid w:val="00581BE3"/>
    <w:rsid w:val="00581FFA"/>
    <w:rsid w:val="00582F19"/>
    <w:rsid w:val="005834D7"/>
    <w:rsid w:val="0058525A"/>
    <w:rsid w:val="005852F6"/>
    <w:rsid w:val="005869F0"/>
    <w:rsid w:val="00590020"/>
    <w:rsid w:val="005928A9"/>
    <w:rsid w:val="00592F8A"/>
    <w:rsid w:val="00593FB8"/>
    <w:rsid w:val="00594D76"/>
    <w:rsid w:val="005A22B1"/>
    <w:rsid w:val="005A26FD"/>
    <w:rsid w:val="005A3A1F"/>
    <w:rsid w:val="005A5797"/>
    <w:rsid w:val="005A689B"/>
    <w:rsid w:val="005A7A4C"/>
    <w:rsid w:val="005A7ED7"/>
    <w:rsid w:val="005B09B2"/>
    <w:rsid w:val="005B1B9C"/>
    <w:rsid w:val="005B29C9"/>
    <w:rsid w:val="005B4FDC"/>
    <w:rsid w:val="005C25D5"/>
    <w:rsid w:val="005C5583"/>
    <w:rsid w:val="005C6194"/>
    <w:rsid w:val="005C7166"/>
    <w:rsid w:val="005D01BC"/>
    <w:rsid w:val="005D0773"/>
    <w:rsid w:val="005D6465"/>
    <w:rsid w:val="005E084D"/>
    <w:rsid w:val="005E58B4"/>
    <w:rsid w:val="005E75EF"/>
    <w:rsid w:val="005F0A5B"/>
    <w:rsid w:val="005F4843"/>
    <w:rsid w:val="005F663E"/>
    <w:rsid w:val="006007F1"/>
    <w:rsid w:val="0060129B"/>
    <w:rsid w:val="00603712"/>
    <w:rsid w:val="00604B34"/>
    <w:rsid w:val="00606830"/>
    <w:rsid w:val="00606887"/>
    <w:rsid w:val="00606A54"/>
    <w:rsid w:val="006070A4"/>
    <w:rsid w:val="006103FC"/>
    <w:rsid w:val="00611701"/>
    <w:rsid w:val="00611D61"/>
    <w:rsid w:val="00611F79"/>
    <w:rsid w:val="0061252F"/>
    <w:rsid w:val="00612BAA"/>
    <w:rsid w:val="00613F06"/>
    <w:rsid w:val="00615773"/>
    <w:rsid w:val="00617055"/>
    <w:rsid w:val="00622AFF"/>
    <w:rsid w:val="00625260"/>
    <w:rsid w:val="006272FE"/>
    <w:rsid w:val="00630C86"/>
    <w:rsid w:val="00630E54"/>
    <w:rsid w:val="00631951"/>
    <w:rsid w:val="00632167"/>
    <w:rsid w:val="00633543"/>
    <w:rsid w:val="006342B6"/>
    <w:rsid w:val="00635450"/>
    <w:rsid w:val="006359CB"/>
    <w:rsid w:val="006371B5"/>
    <w:rsid w:val="00641609"/>
    <w:rsid w:val="00642881"/>
    <w:rsid w:val="00642B23"/>
    <w:rsid w:val="00642DF6"/>
    <w:rsid w:val="006441CC"/>
    <w:rsid w:val="0064772F"/>
    <w:rsid w:val="0065163C"/>
    <w:rsid w:val="00651688"/>
    <w:rsid w:val="00651792"/>
    <w:rsid w:val="00656177"/>
    <w:rsid w:val="00656DC5"/>
    <w:rsid w:val="00662146"/>
    <w:rsid w:val="0066374E"/>
    <w:rsid w:val="006652F6"/>
    <w:rsid w:val="00665CDB"/>
    <w:rsid w:val="00667646"/>
    <w:rsid w:val="0067064F"/>
    <w:rsid w:val="00670C95"/>
    <w:rsid w:val="00673F03"/>
    <w:rsid w:val="00683515"/>
    <w:rsid w:val="00683B6A"/>
    <w:rsid w:val="0068701A"/>
    <w:rsid w:val="006901B1"/>
    <w:rsid w:val="0069059B"/>
    <w:rsid w:val="00692238"/>
    <w:rsid w:val="006A0324"/>
    <w:rsid w:val="006A0D52"/>
    <w:rsid w:val="006A1CB7"/>
    <w:rsid w:val="006A28FC"/>
    <w:rsid w:val="006A5FE7"/>
    <w:rsid w:val="006A6136"/>
    <w:rsid w:val="006A740E"/>
    <w:rsid w:val="006A7F99"/>
    <w:rsid w:val="006B3BA1"/>
    <w:rsid w:val="006C489A"/>
    <w:rsid w:val="006C4F30"/>
    <w:rsid w:val="006C5450"/>
    <w:rsid w:val="006C5674"/>
    <w:rsid w:val="006C589D"/>
    <w:rsid w:val="006C7621"/>
    <w:rsid w:val="006D1C83"/>
    <w:rsid w:val="006D3D80"/>
    <w:rsid w:val="006D5A1F"/>
    <w:rsid w:val="006E22E3"/>
    <w:rsid w:val="006E2C1C"/>
    <w:rsid w:val="006E2F74"/>
    <w:rsid w:val="006E2F7A"/>
    <w:rsid w:val="006E5E8B"/>
    <w:rsid w:val="006E6D72"/>
    <w:rsid w:val="006F1290"/>
    <w:rsid w:val="006F1307"/>
    <w:rsid w:val="006F294C"/>
    <w:rsid w:val="006F334F"/>
    <w:rsid w:val="006F3FE8"/>
    <w:rsid w:val="006F41F6"/>
    <w:rsid w:val="006F42AC"/>
    <w:rsid w:val="006F7586"/>
    <w:rsid w:val="00700E7D"/>
    <w:rsid w:val="00700EE9"/>
    <w:rsid w:val="00701882"/>
    <w:rsid w:val="007026E5"/>
    <w:rsid w:val="0070287A"/>
    <w:rsid w:val="00703222"/>
    <w:rsid w:val="007048B6"/>
    <w:rsid w:val="007055EC"/>
    <w:rsid w:val="00705E3F"/>
    <w:rsid w:val="007102E1"/>
    <w:rsid w:val="00710CA8"/>
    <w:rsid w:val="00711948"/>
    <w:rsid w:val="00717D85"/>
    <w:rsid w:val="00723E8C"/>
    <w:rsid w:val="00724DEF"/>
    <w:rsid w:val="00725AE6"/>
    <w:rsid w:val="00727D9F"/>
    <w:rsid w:val="0073093E"/>
    <w:rsid w:val="00735B86"/>
    <w:rsid w:val="00737C13"/>
    <w:rsid w:val="00741386"/>
    <w:rsid w:val="007468A1"/>
    <w:rsid w:val="007471CA"/>
    <w:rsid w:val="0075012E"/>
    <w:rsid w:val="00750B90"/>
    <w:rsid w:val="00751B61"/>
    <w:rsid w:val="007577F1"/>
    <w:rsid w:val="00766906"/>
    <w:rsid w:val="00774467"/>
    <w:rsid w:val="007745F0"/>
    <w:rsid w:val="00774991"/>
    <w:rsid w:val="00775233"/>
    <w:rsid w:val="007767A8"/>
    <w:rsid w:val="00776B7B"/>
    <w:rsid w:val="0078023A"/>
    <w:rsid w:val="0078048E"/>
    <w:rsid w:val="00780CC6"/>
    <w:rsid w:val="00781B27"/>
    <w:rsid w:val="00783569"/>
    <w:rsid w:val="00785D35"/>
    <w:rsid w:val="00797BA2"/>
    <w:rsid w:val="007A0244"/>
    <w:rsid w:val="007A6876"/>
    <w:rsid w:val="007B23C4"/>
    <w:rsid w:val="007B4C5F"/>
    <w:rsid w:val="007B58E6"/>
    <w:rsid w:val="007B7C2B"/>
    <w:rsid w:val="007C05FF"/>
    <w:rsid w:val="007C2FEA"/>
    <w:rsid w:val="007C3FE1"/>
    <w:rsid w:val="007C5628"/>
    <w:rsid w:val="007C5ACE"/>
    <w:rsid w:val="007C5F41"/>
    <w:rsid w:val="007C722A"/>
    <w:rsid w:val="007C740D"/>
    <w:rsid w:val="007D214C"/>
    <w:rsid w:val="007D6AA0"/>
    <w:rsid w:val="007D6E75"/>
    <w:rsid w:val="007E4D43"/>
    <w:rsid w:val="007E58B3"/>
    <w:rsid w:val="007E7C1A"/>
    <w:rsid w:val="007F4C2E"/>
    <w:rsid w:val="007F65A4"/>
    <w:rsid w:val="0080011F"/>
    <w:rsid w:val="00800197"/>
    <w:rsid w:val="008011A5"/>
    <w:rsid w:val="0080161C"/>
    <w:rsid w:val="0080430F"/>
    <w:rsid w:val="008043B8"/>
    <w:rsid w:val="00804D44"/>
    <w:rsid w:val="00806406"/>
    <w:rsid w:val="008076B6"/>
    <w:rsid w:val="00807761"/>
    <w:rsid w:val="0081207C"/>
    <w:rsid w:val="008125AB"/>
    <w:rsid w:val="00815CCC"/>
    <w:rsid w:val="00823195"/>
    <w:rsid w:val="0082587E"/>
    <w:rsid w:val="00826590"/>
    <w:rsid w:val="00826A63"/>
    <w:rsid w:val="0083122F"/>
    <w:rsid w:val="00832186"/>
    <w:rsid w:val="008322C3"/>
    <w:rsid w:val="00833978"/>
    <w:rsid w:val="008339EA"/>
    <w:rsid w:val="00834491"/>
    <w:rsid w:val="008346CE"/>
    <w:rsid w:val="0083613D"/>
    <w:rsid w:val="00842F97"/>
    <w:rsid w:val="00846AAF"/>
    <w:rsid w:val="0085523B"/>
    <w:rsid w:val="00863AC3"/>
    <w:rsid w:val="00863FEA"/>
    <w:rsid w:val="00864ECA"/>
    <w:rsid w:val="00866780"/>
    <w:rsid w:val="008675D6"/>
    <w:rsid w:val="008701E4"/>
    <w:rsid w:val="008727D8"/>
    <w:rsid w:val="0087609D"/>
    <w:rsid w:val="00876266"/>
    <w:rsid w:val="0087721B"/>
    <w:rsid w:val="00877497"/>
    <w:rsid w:val="00881816"/>
    <w:rsid w:val="00882FFE"/>
    <w:rsid w:val="0088591C"/>
    <w:rsid w:val="00895110"/>
    <w:rsid w:val="0089647A"/>
    <w:rsid w:val="00896500"/>
    <w:rsid w:val="008A0244"/>
    <w:rsid w:val="008A214F"/>
    <w:rsid w:val="008A252C"/>
    <w:rsid w:val="008A518F"/>
    <w:rsid w:val="008A5888"/>
    <w:rsid w:val="008A6401"/>
    <w:rsid w:val="008B00FF"/>
    <w:rsid w:val="008B1BED"/>
    <w:rsid w:val="008B1FEF"/>
    <w:rsid w:val="008B20AF"/>
    <w:rsid w:val="008B4FB5"/>
    <w:rsid w:val="008B5CBA"/>
    <w:rsid w:val="008B74D6"/>
    <w:rsid w:val="008C0ABA"/>
    <w:rsid w:val="008C4932"/>
    <w:rsid w:val="008C5036"/>
    <w:rsid w:val="008C5EA5"/>
    <w:rsid w:val="008C7426"/>
    <w:rsid w:val="008D0F27"/>
    <w:rsid w:val="008D63AF"/>
    <w:rsid w:val="008E35C2"/>
    <w:rsid w:val="008F1B71"/>
    <w:rsid w:val="008F4929"/>
    <w:rsid w:val="008F61EE"/>
    <w:rsid w:val="008F67F4"/>
    <w:rsid w:val="008F7FC1"/>
    <w:rsid w:val="00900467"/>
    <w:rsid w:val="009004BE"/>
    <w:rsid w:val="00903076"/>
    <w:rsid w:val="00903DE8"/>
    <w:rsid w:val="009060B9"/>
    <w:rsid w:val="00906E82"/>
    <w:rsid w:val="00912ABE"/>
    <w:rsid w:val="00914EAE"/>
    <w:rsid w:val="00916D16"/>
    <w:rsid w:val="0091778F"/>
    <w:rsid w:val="00922BB3"/>
    <w:rsid w:val="00922BD2"/>
    <w:rsid w:val="0092408B"/>
    <w:rsid w:val="00924590"/>
    <w:rsid w:val="00926EE0"/>
    <w:rsid w:val="00927741"/>
    <w:rsid w:val="009304DA"/>
    <w:rsid w:val="009341DC"/>
    <w:rsid w:val="009368B8"/>
    <w:rsid w:val="0094007F"/>
    <w:rsid w:val="0094126B"/>
    <w:rsid w:val="00941B98"/>
    <w:rsid w:val="00943D57"/>
    <w:rsid w:val="00950F24"/>
    <w:rsid w:val="00953A34"/>
    <w:rsid w:val="009540EF"/>
    <w:rsid w:val="009565A8"/>
    <w:rsid w:val="009566B5"/>
    <w:rsid w:val="00957D00"/>
    <w:rsid w:val="009600A2"/>
    <w:rsid w:val="00961062"/>
    <w:rsid w:val="00961353"/>
    <w:rsid w:val="00962224"/>
    <w:rsid w:val="0096327B"/>
    <w:rsid w:val="00964581"/>
    <w:rsid w:val="00964861"/>
    <w:rsid w:val="009649B7"/>
    <w:rsid w:val="00966CD5"/>
    <w:rsid w:val="00972311"/>
    <w:rsid w:val="00974C15"/>
    <w:rsid w:val="00975CA5"/>
    <w:rsid w:val="0097653E"/>
    <w:rsid w:val="00976953"/>
    <w:rsid w:val="00976DED"/>
    <w:rsid w:val="00976E03"/>
    <w:rsid w:val="00977EBC"/>
    <w:rsid w:val="00985137"/>
    <w:rsid w:val="0098542A"/>
    <w:rsid w:val="00987209"/>
    <w:rsid w:val="00987FEE"/>
    <w:rsid w:val="00991140"/>
    <w:rsid w:val="00991E43"/>
    <w:rsid w:val="009948FD"/>
    <w:rsid w:val="0099512B"/>
    <w:rsid w:val="00995C61"/>
    <w:rsid w:val="009972B8"/>
    <w:rsid w:val="009A5204"/>
    <w:rsid w:val="009A7F41"/>
    <w:rsid w:val="009B08D5"/>
    <w:rsid w:val="009B335F"/>
    <w:rsid w:val="009B61A8"/>
    <w:rsid w:val="009B62DA"/>
    <w:rsid w:val="009B68D6"/>
    <w:rsid w:val="009C0E31"/>
    <w:rsid w:val="009C1B9B"/>
    <w:rsid w:val="009C2AA3"/>
    <w:rsid w:val="009C30C9"/>
    <w:rsid w:val="009C36D8"/>
    <w:rsid w:val="009C3EFD"/>
    <w:rsid w:val="009C40C6"/>
    <w:rsid w:val="009C5448"/>
    <w:rsid w:val="009D0C94"/>
    <w:rsid w:val="009D40C6"/>
    <w:rsid w:val="009D4CD6"/>
    <w:rsid w:val="009D5366"/>
    <w:rsid w:val="009D6CD7"/>
    <w:rsid w:val="009E4DF5"/>
    <w:rsid w:val="009E615E"/>
    <w:rsid w:val="009F00F0"/>
    <w:rsid w:val="009F01DA"/>
    <w:rsid w:val="009F1E20"/>
    <w:rsid w:val="009F2CEC"/>
    <w:rsid w:val="009F3BF6"/>
    <w:rsid w:val="009F4A45"/>
    <w:rsid w:val="00A006E6"/>
    <w:rsid w:val="00A012F1"/>
    <w:rsid w:val="00A027FF"/>
    <w:rsid w:val="00A03F27"/>
    <w:rsid w:val="00A04147"/>
    <w:rsid w:val="00A046B5"/>
    <w:rsid w:val="00A052F9"/>
    <w:rsid w:val="00A11B66"/>
    <w:rsid w:val="00A12656"/>
    <w:rsid w:val="00A14813"/>
    <w:rsid w:val="00A25CE0"/>
    <w:rsid w:val="00A31710"/>
    <w:rsid w:val="00A31B0D"/>
    <w:rsid w:val="00A342B1"/>
    <w:rsid w:val="00A34522"/>
    <w:rsid w:val="00A351F9"/>
    <w:rsid w:val="00A36ABD"/>
    <w:rsid w:val="00A41F56"/>
    <w:rsid w:val="00A42C61"/>
    <w:rsid w:val="00A43A27"/>
    <w:rsid w:val="00A449B7"/>
    <w:rsid w:val="00A4535B"/>
    <w:rsid w:val="00A462B6"/>
    <w:rsid w:val="00A468D0"/>
    <w:rsid w:val="00A46956"/>
    <w:rsid w:val="00A4786E"/>
    <w:rsid w:val="00A533A8"/>
    <w:rsid w:val="00A55F60"/>
    <w:rsid w:val="00A56626"/>
    <w:rsid w:val="00A60606"/>
    <w:rsid w:val="00A62717"/>
    <w:rsid w:val="00A660A3"/>
    <w:rsid w:val="00A67C64"/>
    <w:rsid w:val="00A7300B"/>
    <w:rsid w:val="00A73F21"/>
    <w:rsid w:val="00A75C3E"/>
    <w:rsid w:val="00A77EB3"/>
    <w:rsid w:val="00A81A1C"/>
    <w:rsid w:val="00A820B7"/>
    <w:rsid w:val="00A82EA9"/>
    <w:rsid w:val="00A843DA"/>
    <w:rsid w:val="00A8612D"/>
    <w:rsid w:val="00A86D57"/>
    <w:rsid w:val="00A90F32"/>
    <w:rsid w:val="00A97198"/>
    <w:rsid w:val="00AA0255"/>
    <w:rsid w:val="00AA0541"/>
    <w:rsid w:val="00AA0FF7"/>
    <w:rsid w:val="00AA277C"/>
    <w:rsid w:val="00AA4301"/>
    <w:rsid w:val="00AA53DC"/>
    <w:rsid w:val="00AA5E68"/>
    <w:rsid w:val="00AA5F74"/>
    <w:rsid w:val="00AA6EAC"/>
    <w:rsid w:val="00AB1E69"/>
    <w:rsid w:val="00AB23A9"/>
    <w:rsid w:val="00AB3E06"/>
    <w:rsid w:val="00AC0EA1"/>
    <w:rsid w:val="00AC105F"/>
    <w:rsid w:val="00AC16A1"/>
    <w:rsid w:val="00AC34FD"/>
    <w:rsid w:val="00AC4F2F"/>
    <w:rsid w:val="00AC542A"/>
    <w:rsid w:val="00AD22BB"/>
    <w:rsid w:val="00AD308B"/>
    <w:rsid w:val="00AD6379"/>
    <w:rsid w:val="00AD6DDD"/>
    <w:rsid w:val="00AE1C44"/>
    <w:rsid w:val="00AE62F2"/>
    <w:rsid w:val="00AE658C"/>
    <w:rsid w:val="00AF0354"/>
    <w:rsid w:val="00AF2E05"/>
    <w:rsid w:val="00AF452B"/>
    <w:rsid w:val="00B041EE"/>
    <w:rsid w:val="00B10D51"/>
    <w:rsid w:val="00B10DEE"/>
    <w:rsid w:val="00B15810"/>
    <w:rsid w:val="00B2154A"/>
    <w:rsid w:val="00B21BD1"/>
    <w:rsid w:val="00B2247F"/>
    <w:rsid w:val="00B2328F"/>
    <w:rsid w:val="00B2403D"/>
    <w:rsid w:val="00B2423D"/>
    <w:rsid w:val="00B25FA0"/>
    <w:rsid w:val="00B26273"/>
    <w:rsid w:val="00B276AA"/>
    <w:rsid w:val="00B279D1"/>
    <w:rsid w:val="00B30494"/>
    <w:rsid w:val="00B313B7"/>
    <w:rsid w:val="00B32DBF"/>
    <w:rsid w:val="00B33344"/>
    <w:rsid w:val="00B33666"/>
    <w:rsid w:val="00B33781"/>
    <w:rsid w:val="00B353C9"/>
    <w:rsid w:val="00B355D5"/>
    <w:rsid w:val="00B37F38"/>
    <w:rsid w:val="00B400A0"/>
    <w:rsid w:val="00B40C6D"/>
    <w:rsid w:val="00B42D0C"/>
    <w:rsid w:val="00B43870"/>
    <w:rsid w:val="00B4431E"/>
    <w:rsid w:val="00B517B1"/>
    <w:rsid w:val="00B53213"/>
    <w:rsid w:val="00B53229"/>
    <w:rsid w:val="00B5415E"/>
    <w:rsid w:val="00B56659"/>
    <w:rsid w:val="00B63A0F"/>
    <w:rsid w:val="00B64689"/>
    <w:rsid w:val="00B667D0"/>
    <w:rsid w:val="00B7079D"/>
    <w:rsid w:val="00B7272A"/>
    <w:rsid w:val="00B81753"/>
    <w:rsid w:val="00B82567"/>
    <w:rsid w:val="00B84207"/>
    <w:rsid w:val="00B847D8"/>
    <w:rsid w:val="00B8496A"/>
    <w:rsid w:val="00B86A40"/>
    <w:rsid w:val="00B87EB9"/>
    <w:rsid w:val="00B90CAA"/>
    <w:rsid w:val="00B931E3"/>
    <w:rsid w:val="00B94F4A"/>
    <w:rsid w:val="00B97421"/>
    <w:rsid w:val="00BA0510"/>
    <w:rsid w:val="00BA1146"/>
    <w:rsid w:val="00BA33EB"/>
    <w:rsid w:val="00BA4BED"/>
    <w:rsid w:val="00BA517F"/>
    <w:rsid w:val="00BA5253"/>
    <w:rsid w:val="00BA5894"/>
    <w:rsid w:val="00BB13EE"/>
    <w:rsid w:val="00BB1D12"/>
    <w:rsid w:val="00BB26D8"/>
    <w:rsid w:val="00BB3974"/>
    <w:rsid w:val="00BC494D"/>
    <w:rsid w:val="00BC5741"/>
    <w:rsid w:val="00BC7D00"/>
    <w:rsid w:val="00BD0955"/>
    <w:rsid w:val="00BD3404"/>
    <w:rsid w:val="00BD4EB9"/>
    <w:rsid w:val="00BD6352"/>
    <w:rsid w:val="00BD6ACC"/>
    <w:rsid w:val="00BE10F2"/>
    <w:rsid w:val="00BE43BF"/>
    <w:rsid w:val="00BE7547"/>
    <w:rsid w:val="00BF2B96"/>
    <w:rsid w:val="00BF4437"/>
    <w:rsid w:val="00BF4AE8"/>
    <w:rsid w:val="00C00291"/>
    <w:rsid w:val="00C036A3"/>
    <w:rsid w:val="00C039EF"/>
    <w:rsid w:val="00C07E17"/>
    <w:rsid w:val="00C10A94"/>
    <w:rsid w:val="00C1109E"/>
    <w:rsid w:val="00C13A2C"/>
    <w:rsid w:val="00C13DCE"/>
    <w:rsid w:val="00C151D6"/>
    <w:rsid w:val="00C165DC"/>
    <w:rsid w:val="00C20CE1"/>
    <w:rsid w:val="00C2159A"/>
    <w:rsid w:val="00C218F0"/>
    <w:rsid w:val="00C23D50"/>
    <w:rsid w:val="00C252F6"/>
    <w:rsid w:val="00C25C1D"/>
    <w:rsid w:val="00C2725B"/>
    <w:rsid w:val="00C31353"/>
    <w:rsid w:val="00C33A77"/>
    <w:rsid w:val="00C34324"/>
    <w:rsid w:val="00C40FF2"/>
    <w:rsid w:val="00C4195E"/>
    <w:rsid w:val="00C4316B"/>
    <w:rsid w:val="00C433DD"/>
    <w:rsid w:val="00C4503A"/>
    <w:rsid w:val="00C47BB0"/>
    <w:rsid w:val="00C52087"/>
    <w:rsid w:val="00C5593A"/>
    <w:rsid w:val="00C60C63"/>
    <w:rsid w:val="00C623AD"/>
    <w:rsid w:val="00C62720"/>
    <w:rsid w:val="00C66115"/>
    <w:rsid w:val="00C72C54"/>
    <w:rsid w:val="00C7328A"/>
    <w:rsid w:val="00C760B8"/>
    <w:rsid w:val="00C76653"/>
    <w:rsid w:val="00C77DFE"/>
    <w:rsid w:val="00C80D29"/>
    <w:rsid w:val="00C831B6"/>
    <w:rsid w:val="00C84EAB"/>
    <w:rsid w:val="00C85225"/>
    <w:rsid w:val="00C853D0"/>
    <w:rsid w:val="00C86115"/>
    <w:rsid w:val="00C936AD"/>
    <w:rsid w:val="00C93ED7"/>
    <w:rsid w:val="00C97C2C"/>
    <w:rsid w:val="00CA20AF"/>
    <w:rsid w:val="00CA225F"/>
    <w:rsid w:val="00CA2A6D"/>
    <w:rsid w:val="00CA46A4"/>
    <w:rsid w:val="00CA50A1"/>
    <w:rsid w:val="00CA5FF2"/>
    <w:rsid w:val="00CA77BF"/>
    <w:rsid w:val="00CB07EA"/>
    <w:rsid w:val="00CB1F89"/>
    <w:rsid w:val="00CB3EE8"/>
    <w:rsid w:val="00CB63E7"/>
    <w:rsid w:val="00CB7DDE"/>
    <w:rsid w:val="00CC168B"/>
    <w:rsid w:val="00CC187B"/>
    <w:rsid w:val="00CC574A"/>
    <w:rsid w:val="00CD3C31"/>
    <w:rsid w:val="00CD4093"/>
    <w:rsid w:val="00CD550F"/>
    <w:rsid w:val="00CD5E4C"/>
    <w:rsid w:val="00CE26E7"/>
    <w:rsid w:val="00CE3CAC"/>
    <w:rsid w:val="00CE4026"/>
    <w:rsid w:val="00CE4C64"/>
    <w:rsid w:val="00CE50BD"/>
    <w:rsid w:val="00CE5CC3"/>
    <w:rsid w:val="00CE65B2"/>
    <w:rsid w:val="00CE7023"/>
    <w:rsid w:val="00CF1D6B"/>
    <w:rsid w:val="00CF3ECB"/>
    <w:rsid w:val="00CF4919"/>
    <w:rsid w:val="00CF63C0"/>
    <w:rsid w:val="00D00724"/>
    <w:rsid w:val="00D019F0"/>
    <w:rsid w:val="00D0456C"/>
    <w:rsid w:val="00D04B2F"/>
    <w:rsid w:val="00D05D58"/>
    <w:rsid w:val="00D065FE"/>
    <w:rsid w:val="00D06AFB"/>
    <w:rsid w:val="00D10CF1"/>
    <w:rsid w:val="00D16F92"/>
    <w:rsid w:val="00D17C64"/>
    <w:rsid w:val="00D20D4B"/>
    <w:rsid w:val="00D21C28"/>
    <w:rsid w:val="00D21C50"/>
    <w:rsid w:val="00D22988"/>
    <w:rsid w:val="00D230CE"/>
    <w:rsid w:val="00D245C4"/>
    <w:rsid w:val="00D27756"/>
    <w:rsid w:val="00D316B5"/>
    <w:rsid w:val="00D37D9A"/>
    <w:rsid w:val="00D40150"/>
    <w:rsid w:val="00D40554"/>
    <w:rsid w:val="00D4078D"/>
    <w:rsid w:val="00D43657"/>
    <w:rsid w:val="00D439AA"/>
    <w:rsid w:val="00D44C96"/>
    <w:rsid w:val="00D45A99"/>
    <w:rsid w:val="00D45B52"/>
    <w:rsid w:val="00D466D3"/>
    <w:rsid w:val="00D547E1"/>
    <w:rsid w:val="00D54E7D"/>
    <w:rsid w:val="00D55C37"/>
    <w:rsid w:val="00D56420"/>
    <w:rsid w:val="00D607E8"/>
    <w:rsid w:val="00D63DF0"/>
    <w:rsid w:val="00D651C1"/>
    <w:rsid w:val="00D65921"/>
    <w:rsid w:val="00D6774A"/>
    <w:rsid w:val="00D73859"/>
    <w:rsid w:val="00D751C7"/>
    <w:rsid w:val="00D80CFF"/>
    <w:rsid w:val="00D863B9"/>
    <w:rsid w:val="00D869DC"/>
    <w:rsid w:val="00D87396"/>
    <w:rsid w:val="00D877E5"/>
    <w:rsid w:val="00D87AB9"/>
    <w:rsid w:val="00D93EB6"/>
    <w:rsid w:val="00D9409E"/>
    <w:rsid w:val="00D94506"/>
    <w:rsid w:val="00D94577"/>
    <w:rsid w:val="00D94E59"/>
    <w:rsid w:val="00D95834"/>
    <w:rsid w:val="00D969D0"/>
    <w:rsid w:val="00D97A74"/>
    <w:rsid w:val="00DA016C"/>
    <w:rsid w:val="00DA0E16"/>
    <w:rsid w:val="00DA178C"/>
    <w:rsid w:val="00DA1D7F"/>
    <w:rsid w:val="00DA2C44"/>
    <w:rsid w:val="00DA3713"/>
    <w:rsid w:val="00DA4997"/>
    <w:rsid w:val="00DB1C6F"/>
    <w:rsid w:val="00DB3168"/>
    <w:rsid w:val="00DB32F7"/>
    <w:rsid w:val="00DB359F"/>
    <w:rsid w:val="00DB3A2F"/>
    <w:rsid w:val="00DB4F86"/>
    <w:rsid w:val="00DB57D2"/>
    <w:rsid w:val="00DB5B52"/>
    <w:rsid w:val="00DB60D5"/>
    <w:rsid w:val="00DB747B"/>
    <w:rsid w:val="00DB7F71"/>
    <w:rsid w:val="00DC2410"/>
    <w:rsid w:val="00DC68C4"/>
    <w:rsid w:val="00DC76DD"/>
    <w:rsid w:val="00DD4D78"/>
    <w:rsid w:val="00DD72C9"/>
    <w:rsid w:val="00DE2E24"/>
    <w:rsid w:val="00DE3D77"/>
    <w:rsid w:val="00DF0ABC"/>
    <w:rsid w:val="00DF26B1"/>
    <w:rsid w:val="00DF3E24"/>
    <w:rsid w:val="00DF5AFD"/>
    <w:rsid w:val="00DF6E9B"/>
    <w:rsid w:val="00E000D0"/>
    <w:rsid w:val="00E07DD4"/>
    <w:rsid w:val="00E1014D"/>
    <w:rsid w:val="00E104AF"/>
    <w:rsid w:val="00E1063E"/>
    <w:rsid w:val="00E14F8F"/>
    <w:rsid w:val="00E15013"/>
    <w:rsid w:val="00E177FB"/>
    <w:rsid w:val="00E22A1F"/>
    <w:rsid w:val="00E234D1"/>
    <w:rsid w:val="00E23BBB"/>
    <w:rsid w:val="00E260FA"/>
    <w:rsid w:val="00E330FA"/>
    <w:rsid w:val="00E336EE"/>
    <w:rsid w:val="00E33B26"/>
    <w:rsid w:val="00E354E2"/>
    <w:rsid w:val="00E3598F"/>
    <w:rsid w:val="00E35BE5"/>
    <w:rsid w:val="00E36632"/>
    <w:rsid w:val="00E36AB0"/>
    <w:rsid w:val="00E4601C"/>
    <w:rsid w:val="00E46D0C"/>
    <w:rsid w:val="00E51EF4"/>
    <w:rsid w:val="00E52AE9"/>
    <w:rsid w:val="00E533D9"/>
    <w:rsid w:val="00E533DB"/>
    <w:rsid w:val="00E56D2C"/>
    <w:rsid w:val="00E56E4C"/>
    <w:rsid w:val="00E57DB5"/>
    <w:rsid w:val="00E62749"/>
    <w:rsid w:val="00E638E6"/>
    <w:rsid w:val="00E63A17"/>
    <w:rsid w:val="00E64A78"/>
    <w:rsid w:val="00E66210"/>
    <w:rsid w:val="00E66F29"/>
    <w:rsid w:val="00E67F2F"/>
    <w:rsid w:val="00E7157F"/>
    <w:rsid w:val="00E755EB"/>
    <w:rsid w:val="00E75C50"/>
    <w:rsid w:val="00E76D38"/>
    <w:rsid w:val="00E7717C"/>
    <w:rsid w:val="00E84FDF"/>
    <w:rsid w:val="00E86046"/>
    <w:rsid w:val="00E86C62"/>
    <w:rsid w:val="00E8752B"/>
    <w:rsid w:val="00E904ED"/>
    <w:rsid w:val="00E92423"/>
    <w:rsid w:val="00E97A3D"/>
    <w:rsid w:val="00EA2221"/>
    <w:rsid w:val="00EA2FFD"/>
    <w:rsid w:val="00EA72E7"/>
    <w:rsid w:val="00EB093E"/>
    <w:rsid w:val="00EB270C"/>
    <w:rsid w:val="00EB2856"/>
    <w:rsid w:val="00EB4BC0"/>
    <w:rsid w:val="00EB5047"/>
    <w:rsid w:val="00EB58A3"/>
    <w:rsid w:val="00EB7106"/>
    <w:rsid w:val="00ED0ACA"/>
    <w:rsid w:val="00ED34E0"/>
    <w:rsid w:val="00ED54A5"/>
    <w:rsid w:val="00ED7AD4"/>
    <w:rsid w:val="00ED7B4E"/>
    <w:rsid w:val="00EE222F"/>
    <w:rsid w:val="00EE3B4F"/>
    <w:rsid w:val="00EE45BD"/>
    <w:rsid w:val="00EE54B0"/>
    <w:rsid w:val="00EE6DC0"/>
    <w:rsid w:val="00EE783D"/>
    <w:rsid w:val="00EF0EC8"/>
    <w:rsid w:val="00EF60AC"/>
    <w:rsid w:val="00F00B69"/>
    <w:rsid w:val="00F05E3D"/>
    <w:rsid w:val="00F0699E"/>
    <w:rsid w:val="00F07217"/>
    <w:rsid w:val="00F110CD"/>
    <w:rsid w:val="00F1268F"/>
    <w:rsid w:val="00F14452"/>
    <w:rsid w:val="00F15344"/>
    <w:rsid w:val="00F234CC"/>
    <w:rsid w:val="00F249F8"/>
    <w:rsid w:val="00F25B90"/>
    <w:rsid w:val="00F305C3"/>
    <w:rsid w:val="00F31A59"/>
    <w:rsid w:val="00F32051"/>
    <w:rsid w:val="00F34017"/>
    <w:rsid w:val="00F34698"/>
    <w:rsid w:val="00F34F99"/>
    <w:rsid w:val="00F35105"/>
    <w:rsid w:val="00F355CC"/>
    <w:rsid w:val="00F3560C"/>
    <w:rsid w:val="00F43120"/>
    <w:rsid w:val="00F45893"/>
    <w:rsid w:val="00F4781C"/>
    <w:rsid w:val="00F53EC5"/>
    <w:rsid w:val="00F55D17"/>
    <w:rsid w:val="00F57462"/>
    <w:rsid w:val="00F576DF"/>
    <w:rsid w:val="00F626F7"/>
    <w:rsid w:val="00F63AF9"/>
    <w:rsid w:val="00F659D1"/>
    <w:rsid w:val="00F729C7"/>
    <w:rsid w:val="00F75533"/>
    <w:rsid w:val="00F75CB5"/>
    <w:rsid w:val="00F77075"/>
    <w:rsid w:val="00F77DDA"/>
    <w:rsid w:val="00F80ABE"/>
    <w:rsid w:val="00F81F8D"/>
    <w:rsid w:val="00F82517"/>
    <w:rsid w:val="00F8280F"/>
    <w:rsid w:val="00F85A5A"/>
    <w:rsid w:val="00F871CC"/>
    <w:rsid w:val="00F93705"/>
    <w:rsid w:val="00F93AF7"/>
    <w:rsid w:val="00F94690"/>
    <w:rsid w:val="00F946C5"/>
    <w:rsid w:val="00F953B5"/>
    <w:rsid w:val="00F959C7"/>
    <w:rsid w:val="00F96A68"/>
    <w:rsid w:val="00FA099C"/>
    <w:rsid w:val="00FA2A80"/>
    <w:rsid w:val="00FA2C9E"/>
    <w:rsid w:val="00FA3253"/>
    <w:rsid w:val="00FA524E"/>
    <w:rsid w:val="00FA5CAC"/>
    <w:rsid w:val="00FA66C2"/>
    <w:rsid w:val="00FA6B80"/>
    <w:rsid w:val="00FB0270"/>
    <w:rsid w:val="00FB3DBE"/>
    <w:rsid w:val="00FB4C13"/>
    <w:rsid w:val="00FB4F1A"/>
    <w:rsid w:val="00FB66D4"/>
    <w:rsid w:val="00FC1ED8"/>
    <w:rsid w:val="00FC241B"/>
    <w:rsid w:val="00FC4005"/>
    <w:rsid w:val="00FC76D2"/>
    <w:rsid w:val="00FD04FE"/>
    <w:rsid w:val="00FD0870"/>
    <w:rsid w:val="00FD1029"/>
    <w:rsid w:val="00FD385D"/>
    <w:rsid w:val="00FD4922"/>
    <w:rsid w:val="00FD74AF"/>
    <w:rsid w:val="00FE4003"/>
    <w:rsid w:val="00FE4BB7"/>
    <w:rsid w:val="00FE4C3F"/>
    <w:rsid w:val="00FE5A09"/>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54522A"/>
  <w15:chartTrackingRefBased/>
  <w15:docId w15:val="{7D95DBD0-D1A8-48E2-ADFC-13232902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6"/>
      <w:lang w:eastAsia="ru-RU"/>
    </w:rPr>
  </w:style>
  <w:style w:type="paragraph" w:styleId="Virsraksts1">
    <w:name w:val="heading 1"/>
    <w:basedOn w:val="Parasts"/>
    <w:next w:val="Parasts"/>
    <w:qFormat/>
    <w:pPr>
      <w:keepNext/>
      <w:outlineLvl w:val="0"/>
    </w:pPr>
    <w:rPr>
      <w:sz w:val="36"/>
    </w:rPr>
  </w:style>
  <w:style w:type="paragraph" w:styleId="Virsraksts2">
    <w:name w:val="heading 2"/>
    <w:basedOn w:val="Parasts"/>
    <w:next w:val="Parasts"/>
    <w:qFormat/>
    <w:pPr>
      <w:keepNext/>
      <w:outlineLvl w:val="1"/>
    </w:pPr>
    <w:rPr>
      <w:b/>
      <w:sz w:val="22"/>
      <w:lang w:val="lv-LV"/>
    </w:rPr>
  </w:style>
  <w:style w:type="paragraph" w:styleId="Virsraksts3">
    <w:name w:val="heading 3"/>
    <w:basedOn w:val="Parasts"/>
    <w:next w:val="Parasts"/>
    <w:link w:val="Virsraksts3Rakstz"/>
    <w:qFormat/>
    <w:pPr>
      <w:keepNext/>
      <w:outlineLvl w:val="2"/>
    </w:pPr>
    <w:rPr>
      <w:b/>
      <w:sz w:val="20"/>
    </w:rPr>
  </w:style>
  <w:style w:type="paragraph" w:styleId="Virsraksts4">
    <w:name w:val="heading 4"/>
    <w:basedOn w:val="Parasts"/>
    <w:next w:val="Parasts"/>
    <w:qFormat/>
    <w:pPr>
      <w:keepNext/>
      <w:jc w:val="center"/>
      <w:outlineLvl w:val="3"/>
    </w:pPr>
    <w:rPr>
      <w:b/>
      <w:sz w:val="28"/>
      <w:lang w:val="lv-LV"/>
    </w:rPr>
  </w:style>
  <w:style w:type="paragraph" w:styleId="Virsraksts5">
    <w:name w:val="heading 5"/>
    <w:basedOn w:val="Parasts"/>
    <w:next w:val="Parasts"/>
    <w:qFormat/>
    <w:pPr>
      <w:keepNext/>
      <w:jc w:val="center"/>
      <w:outlineLvl w:val="4"/>
    </w:pPr>
    <w:rPr>
      <w:i/>
      <w:sz w:val="22"/>
      <w:lang w:val="lv-LV"/>
    </w:rPr>
  </w:style>
  <w:style w:type="paragraph" w:styleId="Virsraksts6">
    <w:name w:val="heading 6"/>
    <w:basedOn w:val="Parasts"/>
    <w:next w:val="Parasts"/>
    <w:qFormat/>
    <w:pPr>
      <w:keepNext/>
      <w:jc w:val="both"/>
      <w:outlineLvl w:val="5"/>
    </w:pPr>
    <w:rPr>
      <w:b/>
      <w:sz w:val="24"/>
    </w:rPr>
  </w:style>
  <w:style w:type="paragraph" w:styleId="Virsraksts7">
    <w:name w:val="heading 7"/>
    <w:basedOn w:val="Parasts"/>
    <w:next w:val="Parasts"/>
    <w:qFormat/>
    <w:pPr>
      <w:keepNext/>
      <w:ind w:left="453"/>
      <w:jc w:val="right"/>
      <w:outlineLvl w:val="6"/>
    </w:pPr>
    <w:rPr>
      <w:b/>
      <w:sz w:val="18"/>
    </w:rPr>
  </w:style>
  <w:style w:type="paragraph" w:styleId="Virsraksts8">
    <w:name w:val="heading 8"/>
    <w:basedOn w:val="Parasts"/>
    <w:next w:val="Parasts"/>
    <w:qFormat/>
    <w:pPr>
      <w:keepNext/>
      <w:jc w:val="right"/>
      <w:outlineLvl w:val="7"/>
    </w:pPr>
    <w:rPr>
      <w:b/>
      <w:spacing w:val="38"/>
      <w:sz w:val="20"/>
    </w:rPr>
  </w:style>
  <w:style w:type="paragraph" w:styleId="Virsraksts9">
    <w:name w:val="heading 9"/>
    <w:basedOn w:val="Parasts"/>
    <w:next w:val="Parasts"/>
    <w:qFormat/>
    <w:pPr>
      <w:keepNext/>
      <w:numPr>
        <w:numId w:val="9"/>
      </w:numPr>
      <w:outlineLvl w:val="8"/>
    </w:pPr>
    <w:rPr>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pPr>
      <w:jc w:val="both"/>
    </w:pPr>
  </w:style>
  <w:style w:type="paragraph" w:styleId="Galvene">
    <w:name w:val="header"/>
    <w:basedOn w:val="Parasts"/>
    <w:link w:val="GalveneRakstz"/>
    <w:pPr>
      <w:tabs>
        <w:tab w:val="center" w:pos="4320"/>
        <w:tab w:val="right" w:pos="8640"/>
      </w:tabs>
    </w:pPr>
    <w:rPr>
      <w:sz w:val="22"/>
      <w:lang w:val="x-none"/>
    </w:rPr>
  </w:style>
  <w:style w:type="paragraph" w:styleId="Pamatteksts3">
    <w:name w:val="Body Text 3"/>
    <w:basedOn w:val="Parasts"/>
    <w:rPr>
      <w:b/>
      <w:i/>
      <w:spacing w:val="60"/>
      <w:sz w:val="24"/>
    </w:rPr>
  </w:style>
  <w:style w:type="paragraph" w:styleId="Pamattekstaatkpe2">
    <w:name w:val="Body Text Indent 2"/>
    <w:basedOn w:val="Parasts"/>
    <w:pPr>
      <w:ind w:firstLine="720"/>
      <w:jc w:val="both"/>
    </w:pPr>
    <w:rPr>
      <w:sz w:val="22"/>
    </w:rPr>
  </w:style>
  <w:style w:type="paragraph" w:styleId="Pamatteksts">
    <w:name w:val="Body Text"/>
    <w:basedOn w:val="Parasts"/>
    <w:rPr>
      <w:sz w:val="22"/>
    </w:rPr>
  </w:style>
  <w:style w:type="paragraph" w:styleId="Pamattekstsaratkpi">
    <w:name w:val="Body Text Indent"/>
    <w:basedOn w:val="Parasts"/>
    <w:pPr>
      <w:ind w:right="-711" w:firstLine="142"/>
    </w:pPr>
    <w:rPr>
      <w:sz w:val="20"/>
    </w:rPr>
  </w:style>
  <w:style w:type="character" w:styleId="Lappusesnumurs">
    <w:name w:val="page number"/>
    <w:basedOn w:val="Noklusjumarindkopasfonts"/>
  </w:style>
  <w:style w:type="paragraph" w:styleId="Kjene">
    <w:name w:val="footer"/>
    <w:basedOn w:val="Parasts"/>
    <w:pPr>
      <w:tabs>
        <w:tab w:val="center" w:pos="4320"/>
        <w:tab w:val="right" w:pos="8640"/>
      </w:tabs>
    </w:pPr>
    <w:rPr>
      <w:sz w:val="22"/>
      <w:lang w:val="lv-LV"/>
    </w:rPr>
  </w:style>
  <w:style w:type="paragraph" w:styleId="Balonteksts">
    <w:name w:val="Balloon Text"/>
    <w:basedOn w:val="Parasts"/>
    <w:semiHidden/>
    <w:rsid w:val="00287B06"/>
    <w:rPr>
      <w:rFonts w:ascii="Tahoma" w:hAnsi="Tahoma" w:cs="Tahoma"/>
      <w:sz w:val="16"/>
      <w:szCs w:val="16"/>
    </w:rPr>
  </w:style>
  <w:style w:type="character" w:customStyle="1" w:styleId="GalveneRakstz">
    <w:name w:val="Galvene Rakstz."/>
    <w:link w:val="Galvene"/>
    <w:rsid w:val="00B90CAA"/>
    <w:rPr>
      <w:sz w:val="22"/>
      <w:lang w:eastAsia="ru-RU"/>
    </w:rPr>
  </w:style>
  <w:style w:type="character" w:styleId="Hipersaite">
    <w:name w:val="Hyperlink"/>
    <w:uiPriority w:val="99"/>
    <w:unhideWhenUsed/>
    <w:rsid w:val="00985137"/>
    <w:rPr>
      <w:color w:val="0000FF"/>
      <w:u w:val="single"/>
    </w:rPr>
  </w:style>
  <w:style w:type="character" w:customStyle="1" w:styleId="hps">
    <w:name w:val="hps"/>
    <w:basedOn w:val="Noklusjumarindkopasfonts"/>
    <w:rsid w:val="00985137"/>
  </w:style>
  <w:style w:type="paragraph" w:customStyle="1" w:styleId="NoSpacing1">
    <w:name w:val="No Spacing1"/>
    <w:uiPriority w:val="1"/>
    <w:qFormat/>
    <w:rsid w:val="00985137"/>
    <w:rPr>
      <w:sz w:val="24"/>
      <w:szCs w:val="24"/>
      <w:lang w:val="en-GB"/>
    </w:rPr>
  </w:style>
  <w:style w:type="character" w:customStyle="1" w:styleId="lauftext">
    <w:name w:val="lauftext"/>
    <w:basedOn w:val="Noklusjumarindkopasfonts"/>
    <w:rsid w:val="00985137"/>
  </w:style>
  <w:style w:type="paragraph" w:customStyle="1" w:styleId="NoSpacing2">
    <w:name w:val="No Spacing2"/>
    <w:uiPriority w:val="1"/>
    <w:qFormat/>
    <w:rsid w:val="00774467"/>
    <w:rPr>
      <w:sz w:val="24"/>
      <w:szCs w:val="24"/>
      <w:lang w:val="en-GB"/>
    </w:rPr>
  </w:style>
  <w:style w:type="paragraph" w:styleId="Paraststmeklis">
    <w:name w:val="Normal (Web)"/>
    <w:basedOn w:val="Parasts"/>
    <w:uiPriority w:val="99"/>
    <w:unhideWhenUsed/>
    <w:rsid w:val="00A55F60"/>
    <w:pPr>
      <w:spacing w:before="100" w:beforeAutospacing="1" w:after="100" w:afterAutospacing="1"/>
    </w:pPr>
    <w:rPr>
      <w:sz w:val="24"/>
      <w:szCs w:val="24"/>
      <w:lang w:eastAsia="en-US"/>
    </w:rPr>
  </w:style>
  <w:style w:type="paragraph" w:styleId="Bezatstarpm">
    <w:name w:val="No Spacing"/>
    <w:uiPriority w:val="1"/>
    <w:qFormat/>
    <w:rsid w:val="00A55F60"/>
    <w:rPr>
      <w:sz w:val="24"/>
      <w:szCs w:val="24"/>
      <w:lang w:val="en-GB"/>
    </w:rPr>
  </w:style>
  <w:style w:type="character" w:styleId="Izclums">
    <w:name w:val="Emphasis"/>
    <w:uiPriority w:val="20"/>
    <w:qFormat/>
    <w:rsid w:val="004F46B4"/>
    <w:rPr>
      <w:i/>
      <w:iCs/>
    </w:rPr>
  </w:style>
  <w:style w:type="character" w:customStyle="1" w:styleId="Virsraksts3Rakstz">
    <w:name w:val="Virsraksts 3 Rakstz."/>
    <w:link w:val="Virsraksts3"/>
    <w:rsid w:val="00BA5894"/>
    <w:rPr>
      <w:b/>
      <w:lang w:val="en-US" w:eastAsia="ru-RU"/>
    </w:rPr>
  </w:style>
  <w:style w:type="paragraph" w:styleId="Saraksts">
    <w:name w:val="List"/>
    <w:basedOn w:val="Parasts"/>
    <w:rsid w:val="002D533C"/>
    <w:pPr>
      <w:ind w:left="360" w:hanging="360"/>
      <w:jc w:val="both"/>
    </w:pPr>
    <w:rPr>
      <w:rFonts w:ascii="Arial" w:hAnsi="Arial"/>
      <w:sz w:val="22"/>
      <w:lang w:val="lv-LV" w:eastAsia="en-US"/>
    </w:rPr>
  </w:style>
  <w:style w:type="paragraph" w:styleId="Sarakstarindkopa">
    <w:name w:val="List Paragraph"/>
    <w:basedOn w:val="Parasts"/>
    <w:uiPriority w:val="34"/>
    <w:qFormat/>
    <w:rsid w:val="00FE5A09"/>
    <w:pPr>
      <w:spacing w:line="276" w:lineRule="auto"/>
      <w:ind w:left="720"/>
      <w:contextualSpacing/>
    </w:pPr>
    <w:rPr>
      <w:rFonts w:ascii="Calibri" w:eastAsia="Calibri" w:hAnsi="Calibri"/>
      <w:sz w:val="22"/>
      <w:szCs w:val="22"/>
      <w:lang w:val="lv-LV" w:eastAsia="en-US"/>
    </w:rPr>
  </w:style>
  <w:style w:type="paragraph" w:styleId="Tekstabloks">
    <w:name w:val="Block Text"/>
    <w:basedOn w:val="Parasts"/>
    <w:rsid w:val="00BF2B96"/>
    <w:pPr>
      <w:shd w:val="clear" w:color="auto" w:fill="FFFFFF"/>
      <w:tabs>
        <w:tab w:val="left" w:pos="567"/>
      </w:tabs>
      <w:ind w:left="10" w:right="10"/>
      <w:jc w:val="both"/>
    </w:pPr>
    <w:rPr>
      <w:rFonts w:ascii="Arial Narrow" w:hAnsi="Arial Narrow" w:cs="Arial"/>
      <w:color w:val="000000"/>
      <w:sz w:val="22"/>
      <w:lang w:val="lv-LV" w:eastAsia="en-US"/>
    </w:rPr>
  </w:style>
  <w:style w:type="character" w:customStyle="1" w:styleId="apple-converted-space">
    <w:name w:val="apple-converted-space"/>
    <w:rsid w:val="00FD0870"/>
  </w:style>
  <w:style w:type="character" w:customStyle="1" w:styleId="s1">
    <w:name w:val="s1"/>
    <w:rsid w:val="00FD0870"/>
  </w:style>
  <w:style w:type="character" w:customStyle="1" w:styleId="s2">
    <w:name w:val="s2"/>
    <w:rsid w:val="00FD0870"/>
  </w:style>
  <w:style w:type="character" w:styleId="Izteiksmgs">
    <w:name w:val="Strong"/>
    <w:uiPriority w:val="22"/>
    <w:qFormat/>
    <w:rsid w:val="00FD0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28168">
      <w:bodyDiv w:val="1"/>
      <w:marLeft w:val="0"/>
      <w:marRight w:val="0"/>
      <w:marTop w:val="0"/>
      <w:marBottom w:val="0"/>
      <w:divBdr>
        <w:top w:val="none" w:sz="0" w:space="0" w:color="auto"/>
        <w:left w:val="none" w:sz="0" w:space="0" w:color="auto"/>
        <w:bottom w:val="none" w:sz="0" w:space="0" w:color="auto"/>
        <w:right w:val="none" w:sz="0" w:space="0" w:color="auto"/>
      </w:divBdr>
    </w:div>
    <w:div w:id="933588201">
      <w:bodyDiv w:val="1"/>
      <w:marLeft w:val="0"/>
      <w:marRight w:val="0"/>
      <w:marTop w:val="0"/>
      <w:marBottom w:val="0"/>
      <w:divBdr>
        <w:top w:val="none" w:sz="0" w:space="0" w:color="auto"/>
        <w:left w:val="none" w:sz="0" w:space="0" w:color="auto"/>
        <w:bottom w:val="none" w:sz="0" w:space="0" w:color="auto"/>
        <w:right w:val="none" w:sz="0" w:space="0" w:color="auto"/>
      </w:divBdr>
    </w:div>
    <w:div w:id="1087653720">
      <w:bodyDiv w:val="1"/>
      <w:marLeft w:val="0"/>
      <w:marRight w:val="0"/>
      <w:marTop w:val="0"/>
      <w:marBottom w:val="0"/>
      <w:divBdr>
        <w:top w:val="none" w:sz="0" w:space="0" w:color="auto"/>
        <w:left w:val="none" w:sz="0" w:space="0" w:color="auto"/>
        <w:bottom w:val="none" w:sz="0" w:space="0" w:color="auto"/>
        <w:right w:val="none" w:sz="0" w:space="0" w:color="auto"/>
      </w:divBdr>
    </w:div>
    <w:div w:id="1189445478">
      <w:bodyDiv w:val="1"/>
      <w:marLeft w:val="0"/>
      <w:marRight w:val="0"/>
      <w:marTop w:val="0"/>
      <w:marBottom w:val="0"/>
      <w:divBdr>
        <w:top w:val="none" w:sz="0" w:space="0" w:color="auto"/>
        <w:left w:val="none" w:sz="0" w:space="0" w:color="auto"/>
        <w:bottom w:val="none" w:sz="0" w:space="0" w:color="auto"/>
        <w:right w:val="none" w:sz="0" w:space="0" w:color="auto"/>
      </w:divBdr>
    </w:div>
    <w:div w:id="1380321114">
      <w:bodyDiv w:val="1"/>
      <w:marLeft w:val="0"/>
      <w:marRight w:val="0"/>
      <w:marTop w:val="0"/>
      <w:marBottom w:val="0"/>
      <w:divBdr>
        <w:top w:val="none" w:sz="0" w:space="0" w:color="auto"/>
        <w:left w:val="none" w:sz="0" w:space="0" w:color="auto"/>
        <w:bottom w:val="none" w:sz="0" w:space="0" w:color="auto"/>
        <w:right w:val="none" w:sz="0" w:space="0" w:color="auto"/>
      </w:divBdr>
    </w:div>
    <w:div w:id="1527596835">
      <w:bodyDiv w:val="1"/>
      <w:marLeft w:val="0"/>
      <w:marRight w:val="0"/>
      <w:marTop w:val="0"/>
      <w:marBottom w:val="0"/>
      <w:divBdr>
        <w:top w:val="none" w:sz="0" w:space="0" w:color="auto"/>
        <w:left w:val="none" w:sz="0" w:space="0" w:color="auto"/>
        <w:bottom w:val="none" w:sz="0" w:space="0" w:color="auto"/>
        <w:right w:val="none" w:sz="0" w:space="0" w:color="auto"/>
      </w:divBdr>
    </w:div>
    <w:div w:id="1670669270">
      <w:bodyDiv w:val="1"/>
      <w:marLeft w:val="0"/>
      <w:marRight w:val="0"/>
      <w:marTop w:val="0"/>
      <w:marBottom w:val="0"/>
      <w:divBdr>
        <w:top w:val="none" w:sz="0" w:space="0" w:color="auto"/>
        <w:left w:val="none" w:sz="0" w:space="0" w:color="auto"/>
        <w:bottom w:val="none" w:sz="0" w:space="0" w:color="auto"/>
        <w:right w:val="none" w:sz="0" w:space="0" w:color="auto"/>
      </w:divBdr>
    </w:div>
    <w:div w:id="20388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0003-2824-40B3-81A9-6961A38F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523</Words>
  <Characters>3972</Characters>
  <Application>Microsoft Office Word</Application>
  <DocSecurity>0</DocSecurity>
  <Lines>33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SIA “KOPTURIS- A”</vt:lpstr>
      <vt:lpstr>SIA “KOPTURIS- A”</vt:lpstr>
    </vt:vector>
  </TitlesOfParts>
  <Company>LR Kultūras Ministrija</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“KOPTURIS- A”</dc:title>
  <dc:subject/>
  <dc:creator>revizori</dc:creator>
  <cp:keywords/>
  <cp:lastModifiedBy>Ligita Romāne</cp:lastModifiedBy>
  <cp:revision>8</cp:revision>
  <cp:lastPrinted>2020-05-25T13:18:00Z</cp:lastPrinted>
  <dcterms:created xsi:type="dcterms:W3CDTF">2020-09-03T13:15:00Z</dcterms:created>
  <dcterms:modified xsi:type="dcterms:W3CDTF">2020-09-03T13:58:00Z</dcterms:modified>
</cp:coreProperties>
</file>